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82F" w:rsidRPr="00B62707" w:rsidRDefault="00CD5E92" w:rsidP="007D404E">
      <w:pPr>
        <w:spacing w:after="0"/>
        <w:jc w:val="center"/>
        <w:rPr>
          <w:rFonts w:ascii="Maiandra GD" w:hAnsi="Maiandra GD"/>
          <w:b/>
          <w:bCs/>
          <w:sz w:val="24"/>
          <w:szCs w:val="24"/>
          <w:lang w:val="es-419"/>
        </w:rPr>
      </w:pPr>
      <w:r w:rsidRPr="00B62707">
        <w:rPr>
          <w:rFonts w:ascii="Maiandra GD" w:hAnsi="Maiandra GD"/>
          <w:b/>
          <w:bCs/>
          <w:sz w:val="24"/>
          <w:szCs w:val="24"/>
          <w:lang w:val="es-419"/>
        </w:rPr>
        <w:t xml:space="preserve">ACTA </w:t>
      </w:r>
      <w:r w:rsidR="00136968" w:rsidRPr="00B62707">
        <w:rPr>
          <w:rFonts w:ascii="Maiandra GD" w:hAnsi="Maiandra GD"/>
          <w:b/>
          <w:bCs/>
          <w:sz w:val="24"/>
          <w:szCs w:val="24"/>
          <w:lang w:val="es-419"/>
        </w:rPr>
        <w:t>1</w:t>
      </w:r>
      <w:r w:rsidR="00B071F2" w:rsidRPr="00B62707">
        <w:rPr>
          <w:rFonts w:ascii="Maiandra GD" w:hAnsi="Maiandra GD"/>
          <w:b/>
          <w:bCs/>
          <w:sz w:val="24"/>
          <w:szCs w:val="24"/>
          <w:lang w:val="es-419"/>
        </w:rPr>
        <w:t>3</w:t>
      </w:r>
    </w:p>
    <w:p w:rsidR="00F3282F" w:rsidRPr="00B62707" w:rsidRDefault="00F3282F" w:rsidP="007D404E">
      <w:pPr>
        <w:spacing w:after="0"/>
        <w:jc w:val="center"/>
        <w:rPr>
          <w:rFonts w:ascii="Maiandra GD" w:hAnsi="Maiandra GD"/>
          <w:b/>
          <w:bCs/>
          <w:sz w:val="24"/>
          <w:szCs w:val="24"/>
          <w:lang w:val="es-419"/>
        </w:rPr>
      </w:pPr>
      <w:r w:rsidRPr="00B62707">
        <w:rPr>
          <w:rFonts w:ascii="Maiandra GD" w:hAnsi="Maiandra GD"/>
          <w:b/>
          <w:bCs/>
          <w:sz w:val="24"/>
          <w:szCs w:val="24"/>
          <w:lang w:val="es-419"/>
        </w:rPr>
        <w:t>SESIÓN ORDINARIA</w:t>
      </w:r>
    </w:p>
    <w:p w:rsidR="00F3282F" w:rsidRPr="00B62707" w:rsidRDefault="00F3282F" w:rsidP="007D404E">
      <w:pPr>
        <w:spacing w:after="0"/>
        <w:jc w:val="center"/>
        <w:rPr>
          <w:rFonts w:ascii="Maiandra GD" w:hAnsi="Maiandra GD"/>
          <w:b/>
          <w:bCs/>
          <w:sz w:val="24"/>
          <w:szCs w:val="24"/>
          <w:lang w:val="es-419"/>
        </w:rPr>
      </w:pPr>
    </w:p>
    <w:p w:rsidR="00F3282F" w:rsidRPr="00B62707" w:rsidRDefault="00F3282F" w:rsidP="007D404E">
      <w:pPr>
        <w:spacing w:after="0"/>
        <w:jc w:val="center"/>
        <w:rPr>
          <w:rFonts w:ascii="Maiandra GD" w:hAnsi="Maiandra GD"/>
          <w:b/>
          <w:bCs/>
          <w:sz w:val="24"/>
          <w:szCs w:val="24"/>
          <w:lang w:val="es-419"/>
        </w:rPr>
      </w:pPr>
      <w:r w:rsidRPr="00B62707">
        <w:rPr>
          <w:rFonts w:ascii="Maiandra GD" w:hAnsi="Maiandra GD"/>
          <w:b/>
          <w:bCs/>
          <w:sz w:val="24"/>
          <w:szCs w:val="24"/>
          <w:lang w:val="es-419"/>
        </w:rPr>
        <w:t>ÓRGANO LEGISLATIVO</w:t>
      </w:r>
    </w:p>
    <w:p w:rsidR="00F3282F" w:rsidRPr="00B62707" w:rsidRDefault="00F3282F" w:rsidP="007D404E">
      <w:pPr>
        <w:spacing w:after="0"/>
        <w:jc w:val="center"/>
        <w:rPr>
          <w:rFonts w:ascii="Maiandra GD" w:hAnsi="Maiandra GD"/>
          <w:b/>
          <w:bCs/>
          <w:sz w:val="24"/>
          <w:szCs w:val="24"/>
          <w:lang w:val="es-419"/>
        </w:rPr>
      </w:pPr>
      <w:r w:rsidRPr="00B62707">
        <w:rPr>
          <w:rFonts w:ascii="Maiandra GD" w:hAnsi="Maiandra GD"/>
          <w:b/>
          <w:bCs/>
          <w:sz w:val="24"/>
          <w:szCs w:val="24"/>
          <w:lang w:val="es-419"/>
        </w:rPr>
        <w:t>DEL GAD PARROQUIAL RURAL DE ZAPOTAL</w:t>
      </w:r>
    </w:p>
    <w:p w:rsidR="0034407F" w:rsidRPr="00B62707" w:rsidRDefault="0034407F" w:rsidP="007D404E">
      <w:pPr>
        <w:spacing w:after="0"/>
        <w:jc w:val="center"/>
        <w:rPr>
          <w:rFonts w:ascii="Maiandra GD" w:hAnsi="Maiandra GD"/>
          <w:b/>
          <w:bCs/>
          <w:sz w:val="24"/>
          <w:szCs w:val="24"/>
          <w:lang w:val="es-419"/>
        </w:rPr>
      </w:pPr>
    </w:p>
    <w:p w:rsidR="00F3282F" w:rsidRPr="00B62707" w:rsidRDefault="00F3282F" w:rsidP="007D404E">
      <w:pPr>
        <w:jc w:val="center"/>
        <w:rPr>
          <w:rFonts w:ascii="Maiandra GD" w:hAnsi="Maiandra GD"/>
          <w:b/>
          <w:bCs/>
          <w:sz w:val="24"/>
          <w:szCs w:val="24"/>
          <w:lang w:val="es-419"/>
        </w:rPr>
      </w:pPr>
      <w:r w:rsidRPr="00B62707">
        <w:rPr>
          <w:rFonts w:ascii="Maiandra GD" w:hAnsi="Maiandra GD"/>
          <w:b/>
          <w:bCs/>
          <w:sz w:val="24"/>
          <w:szCs w:val="24"/>
          <w:lang w:val="es-419"/>
        </w:rPr>
        <w:t>PERIODO 2023 – 2027</w:t>
      </w:r>
    </w:p>
    <w:p w:rsidR="00FA7859" w:rsidRDefault="00F3282F" w:rsidP="00A33336">
      <w:pPr>
        <w:pStyle w:val="isselectedend"/>
        <w:spacing w:line="276" w:lineRule="auto"/>
        <w:jc w:val="both"/>
        <w:rPr>
          <w:rFonts w:ascii="Maiandra GD" w:hAnsi="Maiandra GD"/>
        </w:rPr>
      </w:pPr>
      <w:r w:rsidRPr="00B62707">
        <w:rPr>
          <w:rFonts w:ascii="Maiandra GD" w:hAnsi="Maiandra GD"/>
          <w:bCs/>
          <w:lang w:val="es-419"/>
        </w:rPr>
        <w:t xml:space="preserve">En la parroquia Zapotal, del cantón Ventanas, Provincia de Los Ríos, previa Convocatoria del presidente, como disponen los </w:t>
      </w:r>
      <w:r w:rsidR="00F11586">
        <w:rPr>
          <w:rFonts w:ascii="Maiandra GD" w:hAnsi="Maiandra GD"/>
          <w:bCs/>
          <w:lang w:val="es-419"/>
        </w:rPr>
        <w:t>artículos</w:t>
      </w:r>
      <w:r w:rsidRPr="00B62707">
        <w:rPr>
          <w:rFonts w:ascii="Maiandra GD" w:hAnsi="Maiandra GD"/>
          <w:bCs/>
          <w:lang w:val="es-419"/>
        </w:rPr>
        <w:t xml:space="preserve"> 70 literal c), y 318 del Cootad, siendo las 1</w:t>
      </w:r>
      <w:r w:rsidR="00FA32B0" w:rsidRPr="00B62707">
        <w:rPr>
          <w:rFonts w:ascii="Maiandra GD" w:hAnsi="Maiandra GD"/>
          <w:bCs/>
          <w:lang w:val="es-419"/>
        </w:rPr>
        <w:t>4</w:t>
      </w:r>
      <w:r w:rsidRPr="00B62707">
        <w:rPr>
          <w:rFonts w:ascii="Maiandra GD" w:hAnsi="Maiandra GD"/>
          <w:bCs/>
          <w:lang w:val="es-419"/>
        </w:rPr>
        <w:t>H</w:t>
      </w:r>
      <w:r w:rsidR="00175666">
        <w:rPr>
          <w:rFonts w:ascii="Maiandra GD" w:hAnsi="Maiandra GD"/>
          <w:bCs/>
          <w:lang w:val="es-419"/>
        </w:rPr>
        <w:t>0</w:t>
      </w:r>
      <w:r w:rsidR="00B071F2" w:rsidRPr="00B62707">
        <w:rPr>
          <w:rFonts w:ascii="Maiandra GD" w:hAnsi="Maiandra GD"/>
          <w:bCs/>
          <w:lang w:val="es-419"/>
        </w:rPr>
        <w:t>0</w:t>
      </w:r>
      <w:r w:rsidR="00FA51F6" w:rsidRPr="00B62707">
        <w:rPr>
          <w:rFonts w:ascii="Maiandra GD" w:hAnsi="Maiandra GD"/>
          <w:bCs/>
          <w:lang w:val="es-419"/>
        </w:rPr>
        <w:t xml:space="preserve"> del día </w:t>
      </w:r>
      <w:r w:rsidR="00175666">
        <w:rPr>
          <w:rFonts w:ascii="Maiandra GD" w:hAnsi="Maiandra GD" w:cs="Arial"/>
          <w:b/>
        </w:rPr>
        <w:t>juev</w:t>
      </w:r>
      <w:r w:rsidR="00B071F2" w:rsidRPr="00B62707">
        <w:rPr>
          <w:rFonts w:ascii="Maiandra GD" w:hAnsi="Maiandra GD" w:cs="Arial"/>
          <w:b/>
        </w:rPr>
        <w:t>es</w:t>
      </w:r>
      <w:r w:rsidR="00E67105" w:rsidRPr="00B62707">
        <w:rPr>
          <w:rFonts w:ascii="Maiandra GD" w:hAnsi="Maiandra GD" w:cs="Arial"/>
          <w:b/>
        </w:rPr>
        <w:t xml:space="preserve"> </w:t>
      </w:r>
      <w:r w:rsidR="00175666">
        <w:rPr>
          <w:rFonts w:ascii="Maiandra GD" w:hAnsi="Maiandra GD" w:cs="Arial"/>
          <w:b/>
        </w:rPr>
        <w:t>30</w:t>
      </w:r>
      <w:r w:rsidR="00B071F2" w:rsidRPr="00B62707">
        <w:rPr>
          <w:rFonts w:ascii="Maiandra GD" w:hAnsi="Maiandra GD" w:cs="Arial"/>
          <w:b/>
        </w:rPr>
        <w:t xml:space="preserve"> de jul</w:t>
      </w:r>
      <w:r w:rsidR="00E67105" w:rsidRPr="00B62707">
        <w:rPr>
          <w:rFonts w:ascii="Maiandra GD" w:hAnsi="Maiandra GD" w:cs="Arial"/>
          <w:b/>
        </w:rPr>
        <w:t>io</w:t>
      </w:r>
      <w:r w:rsidR="00E67105" w:rsidRPr="00B62707">
        <w:rPr>
          <w:rFonts w:ascii="Maiandra GD" w:hAnsi="Maiandra GD" w:cs="Arial"/>
        </w:rPr>
        <w:t xml:space="preserve"> </w:t>
      </w:r>
      <w:r w:rsidRPr="00B62707">
        <w:rPr>
          <w:rFonts w:ascii="Maiandra GD" w:hAnsi="Maiandra GD"/>
          <w:b/>
          <w:bCs/>
          <w:lang w:val="es-419"/>
        </w:rPr>
        <w:t>de 202</w:t>
      </w:r>
      <w:r w:rsidR="00B67E94" w:rsidRPr="00B62707">
        <w:rPr>
          <w:rFonts w:ascii="Maiandra GD" w:hAnsi="Maiandra GD"/>
          <w:b/>
          <w:bCs/>
          <w:lang w:val="es-419"/>
        </w:rPr>
        <w:t>6</w:t>
      </w:r>
      <w:r w:rsidRPr="00B62707">
        <w:rPr>
          <w:rFonts w:ascii="Maiandra GD" w:hAnsi="Maiandra GD"/>
          <w:bCs/>
          <w:lang w:val="es-419"/>
        </w:rPr>
        <w:t xml:space="preserve">, en la sala de sesiones, se reúnen los miembros de la Junta Parroquial Rural de Zapotal, con la finalidad de llevar a efecto la Sesión Ordinaria, del periodo administrativo 2023 – 2027, </w:t>
      </w:r>
      <w:r w:rsidRPr="00B62707">
        <w:rPr>
          <w:rFonts w:ascii="Maiandra GD" w:hAnsi="Maiandra GD"/>
          <w:lang w:val="es-419"/>
        </w:rPr>
        <w:t xml:space="preserve">A </w:t>
      </w:r>
      <w:r w:rsidRPr="00B62707">
        <w:rPr>
          <w:rFonts w:ascii="Maiandra GD" w:hAnsi="Maiandra GD"/>
          <w:bCs/>
          <w:lang w:val="es-419"/>
        </w:rPr>
        <w:t xml:space="preserve">continuación, el señor presidente interviene solicitando a la secretaria, </w:t>
      </w:r>
      <w:r w:rsidRPr="00B62707">
        <w:rPr>
          <w:rFonts w:ascii="Maiandra GD" w:hAnsi="Maiandra GD"/>
          <w:lang w:val="es-419"/>
        </w:rPr>
        <w:t xml:space="preserve">la </w:t>
      </w:r>
      <w:r w:rsidRPr="00B62707">
        <w:rPr>
          <w:rFonts w:ascii="Maiandra GD" w:hAnsi="Maiandra GD"/>
          <w:b/>
          <w:lang w:val="es-419"/>
        </w:rPr>
        <w:t>Constatación del quórum</w:t>
      </w:r>
      <w:r w:rsidRPr="00B62707">
        <w:rPr>
          <w:rFonts w:ascii="Maiandra GD" w:hAnsi="Maiandra GD"/>
          <w:lang w:val="es-419"/>
        </w:rPr>
        <w:t>, y al mismo tiempo da la bienvenida a los señores Vocales. Acto seguido la Srta. Secretaria saluda a los presentes y realiza la constatación e indica que al momento se cuenta con la presencia de la Sra. Gardenia</w:t>
      </w:r>
      <w:r w:rsidR="00823CA7" w:rsidRPr="00B62707">
        <w:rPr>
          <w:rFonts w:ascii="Maiandra GD" w:hAnsi="Maiandra GD"/>
          <w:lang w:val="es-419"/>
        </w:rPr>
        <w:t xml:space="preserve"> </w:t>
      </w:r>
      <w:r w:rsidRPr="00B62707">
        <w:rPr>
          <w:rFonts w:ascii="Maiandra GD" w:hAnsi="Maiandra GD"/>
          <w:lang w:val="es-419"/>
        </w:rPr>
        <w:t xml:space="preserve">Sanabria Herrera, Lcdo. Luis Muñoz Analuiza, </w:t>
      </w:r>
      <w:r w:rsidR="00703EED" w:rsidRPr="00B62707">
        <w:rPr>
          <w:rFonts w:ascii="Maiandra GD" w:hAnsi="Maiandra GD"/>
          <w:lang w:val="es-419"/>
        </w:rPr>
        <w:t>Lcdo</w:t>
      </w:r>
      <w:r w:rsidRPr="00B62707">
        <w:rPr>
          <w:rFonts w:ascii="Maiandra GD" w:hAnsi="Maiandra GD"/>
          <w:lang w:val="es-419"/>
        </w:rPr>
        <w:t xml:space="preserve">. </w:t>
      </w:r>
      <w:r w:rsidR="00703EED" w:rsidRPr="00B62707">
        <w:rPr>
          <w:rFonts w:ascii="Maiandra GD" w:hAnsi="Maiandra GD"/>
          <w:lang w:val="es-419"/>
        </w:rPr>
        <w:t>Danny Yance Ramírez</w:t>
      </w:r>
      <w:r w:rsidRPr="00B62707">
        <w:rPr>
          <w:rFonts w:ascii="Maiandra GD" w:hAnsi="Maiandra GD"/>
          <w:lang w:val="es-419"/>
        </w:rPr>
        <w:t xml:space="preserve">, </w:t>
      </w:r>
      <w:r w:rsidR="00FA51F6" w:rsidRPr="00B62707">
        <w:rPr>
          <w:rFonts w:ascii="Maiandra GD" w:hAnsi="Maiandra GD"/>
          <w:lang w:val="es-419"/>
        </w:rPr>
        <w:t>Lcda. Karla Acosta Vera</w:t>
      </w:r>
      <w:r w:rsidR="001372F7">
        <w:rPr>
          <w:rFonts w:ascii="Maiandra GD" w:hAnsi="Maiandra GD"/>
          <w:lang w:val="es-419"/>
        </w:rPr>
        <w:t xml:space="preserve">, </w:t>
      </w:r>
      <w:r w:rsidRPr="00B62707">
        <w:rPr>
          <w:rFonts w:ascii="Maiandra GD" w:hAnsi="Maiandra GD"/>
          <w:lang w:val="es-419"/>
        </w:rPr>
        <w:t xml:space="preserve">con lo que se cumple con el quórum reglamentario determinado en el art 320 del Cootad, con esta información el Señor Presidente declara instalada la sesión, y dispone </w:t>
      </w:r>
      <w:r w:rsidRPr="00B62707">
        <w:rPr>
          <w:rFonts w:ascii="Maiandra GD" w:hAnsi="Maiandra GD"/>
          <w:bCs/>
          <w:lang w:val="es-419"/>
        </w:rPr>
        <w:t xml:space="preserve">de lectura al orden del día. Señor presidente, señores vocales el orden del día es el siguiente: </w:t>
      </w:r>
      <w:r w:rsidRPr="00B62707">
        <w:rPr>
          <w:rFonts w:ascii="Maiandra GD" w:hAnsi="Maiandra GD"/>
          <w:b/>
          <w:bCs/>
          <w:lang w:val="es-419"/>
        </w:rPr>
        <w:t>Primero</w:t>
      </w:r>
      <w:r w:rsidRPr="00B62707">
        <w:rPr>
          <w:rFonts w:ascii="Maiandra GD" w:hAnsi="Maiandra GD"/>
          <w:bCs/>
          <w:lang w:val="es-419"/>
        </w:rPr>
        <w:t xml:space="preserve">. – Lectura y aprobación del acta </w:t>
      </w:r>
      <w:r w:rsidR="00081C4C" w:rsidRPr="00B62707">
        <w:rPr>
          <w:rFonts w:ascii="Maiandra GD" w:hAnsi="Maiandra GD"/>
          <w:bCs/>
          <w:lang w:val="es-419"/>
        </w:rPr>
        <w:t xml:space="preserve">de la sesión </w:t>
      </w:r>
      <w:r w:rsidRPr="00B62707">
        <w:rPr>
          <w:rFonts w:ascii="Maiandra GD" w:hAnsi="Maiandra GD"/>
          <w:bCs/>
          <w:lang w:val="es-419"/>
        </w:rPr>
        <w:t xml:space="preserve">anterior. </w:t>
      </w:r>
      <w:r w:rsidRPr="00B62707">
        <w:rPr>
          <w:rFonts w:ascii="Maiandra GD" w:hAnsi="Maiandra GD"/>
          <w:b/>
          <w:bCs/>
          <w:lang w:val="es-419"/>
        </w:rPr>
        <w:t>Segundo</w:t>
      </w:r>
      <w:r w:rsidRPr="00B62707">
        <w:rPr>
          <w:rFonts w:ascii="Maiandra GD" w:hAnsi="Maiandra GD"/>
          <w:bCs/>
          <w:lang w:val="es-419"/>
        </w:rPr>
        <w:t xml:space="preserve">. – </w:t>
      </w:r>
      <w:r w:rsidR="00175666" w:rsidRPr="00D73FF4">
        <w:rPr>
          <w:rFonts w:ascii="Maiandra GD" w:hAnsi="Maiandra GD"/>
        </w:rPr>
        <w:t xml:space="preserve">Análisis y aprobación </w:t>
      </w:r>
      <w:r w:rsidR="00175666">
        <w:rPr>
          <w:rFonts w:ascii="Maiandra GD" w:hAnsi="Maiandra GD"/>
        </w:rPr>
        <w:t>de la propuesta técnica y operativa: I OLIMPIADAS GERIÁTRICAS dirigido a los grupos prioritarios del Gobierno Autónomo Descentralizado Parroquial Rural de Zapotal</w:t>
      </w:r>
      <w:r w:rsidR="00295B87" w:rsidRPr="00B62707">
        <w:rPr>
          <w:rFonts w:ascii="Maiandra GD" w:hAnsi="Maiandra GD"/>
          <w:bCs/>
          <w:w w:val="105"/>
        </w:rPr>
        <w:t>.</w:t>
      </w:r>
      <w:r w:rsidR="00577191" w:rsidRPr="00B62707">
        <w:rPr>
          <w:rFonts w:ascii="Maiandra GD" w:hAnsi="Maiandra GD"/>
        </w:rPr>
        <w:t xml:space="preserve"> </w:t>
      </w:r>
      <w:r w:rsidRPr="00B62707">
        <w:rPr>
          <w:rFonts w:ascii="Maiandra GD" w:hAnsi="Maiandra GD"/>
          <w:b/>
          <w:lang w:val="es-419"/>
        </w:rPr>
        <w:t>Primer punto</w:t>
      </w:r>
      <w:r w:rsidRPr="00B62707">
        <w:rPr>
          <w:rFonts w:ascii="Maiandra GD" w:hAnsi="Maiandra GD"/>
          <w:lang w:val="es-419"/>
        </w:rPr>
        <w:t xml:space="preserve">. – </w:t>
      </w:r>
      <w:r w:rsidR="00081C4C" w:rsidRPr="00B62707">
        <w:rPr>
          <w:rFonts w:ascii="Maiandra GD" w:hAnsi="Maiandra GD"/>
          <w:b/>
          <w:bCs/>
          <w:lang w:val="es-419"/>
        </w:rPr>
        <w:t>Lectura y aprobación del acta de la sesión anterior</w:t>
      </w:r>
      <w:r w:rsidRPr="00B62707">
        <w:rPr>
          <w:rFonts w:ascii="Maiandra GD" w:hAnsi="Maiandra GD"/>
          <w:b/>
          <w:lang w:val="es-419"/>
        </w:rPr>
        <w:t xml:space="preserve">. </w:t>
      </w:r>
      <w:r w:rsidRPr="00B62707">
        <w:rPr>
          <w:rFonts w:ascii="Maiandra GD" w:hAnsi="Maiandra GD"/>
          <w:lang w:val="es-419"/>
        </w:rPr>
        <w:t xml:space="preserve">El Presidente solicita a la </w:t>
      </w:r>
      <w:r w:rsidR="00DA31D8">
        <w:rPr>
          <w:rFonts w:ascii="Maiandra GD" w:hAnsi="Maiandra GD"/>
          <w:lang w:val="es-419"/>
        </w:rPr>
        <w:t xml:space="preserve">señorita </w:t>
      </w:r>
      <w:r w:rsidRPr="00B62707">
        <w:rPr>
          <w:rFonts w:ascii="Maiandra GD" w:hAnsi="Maiandra GD"/>
          <w:lang w:val="es-419"/>
        </w:rPr>
        <w:t xml:space="preserve">secretaria de lectura al acta anterior para su aprobación, </w:t>
      </w:r>
      <w:r w:rsidR="00D759A6" w:rsidRPr="00B62707">
        <w:rPr>
          <w:rFonts w:ascii="Maiandra GD" w:hAnsi="Maiandra GD"/>
        </w:rPr>
        <w:t>a</w:t>
      </w:r>
      <w:r w:rsidRPr="00B62707">
        <w:rPr>
          <w:rFonts w:ascii="Maiandra GD" w:hAnsi="Maiandra GD"/>
        </w:rPr>
        <w:t xml:space="preserve"> </w:t>
      </w:r>
      <w:r w:rsidRPr="00B62707">
        <w:rPr>
          <w:rFonts w:ascii="Maiandra GD" w:hAnsi="Maiandra GD"/>
          <w:lang w:val="es-419"/>
        </w:rPr>
        <w:t xml:space="preserve">continuación, se procedió a </w:t>
      </w:r>
      <w:r w:rsidR="00CF20EE" w:rsidRPr="00B62707">
        <w:rPr>
          <w:rFonts w:ascii="Maiandra GD" w:hAnsi="Maiandra GD"/>
          <w:lang w:val="es-419"/>
        </w:rPr>
        <w:t>dar</w:t>
      </w:r>
      <w:r w:rsidRPr="00B62707">
        <w:rPr>
          <w:rFonts w:ascii="Maiandra GD" w:hAnsi="Maiandra GD"/>
          <w:lang w:val="es-419"/>
        </w:rPr>
        <w:t xml:space="preserve"> lectura </w:t>
      </w:r>
      <w:r w:rsidR="00C85A59" w:rsidRPr="00B62707">
        <w:rPr>
          <w:rFonts w:ascii="Maiandra GD" w:hAnsi="Maiandra GD"/>
          <w:lang w:val="es-419"/>
        </w:rPr>
        <w:t xml:space="preserve">integra </w:t>
      </w:r>
      <w:r w:rsidRPr="00B62707">
        <w:rPr>
          <w:rFonts w:ascii="Maiandra GD" w:hAnsi="Maiandra GD"/>
          <w:lang w:val="es-419"/>
        </w:rPr>
        <w:t xml:space="preserve">del acta </w:t>
      </w:r>
      <w:r w:rsidR="00C85A59" w:rsidRPr="00B62707">
        <w:rPr>
          <w:rFonts w:ascii="Maiandra GD" w:hAnsi="Maiandra GD"/>
          <w:lang w:val="es-419"/>
        </w:rPr>
        <w:t>correspondiente a</w:t>
      </w:r>
      <w:r w:rsidRPr="00B62707">
        <w:rPr>
          <w:rFonts w:ascii="Maiandra GD" w:hAnsi="Maiandra GD"/>
          <w:lang w:val="es-419"/>
        </w:rPr>
        <w:t xml:space="preserve"> la sesión anterior. Una vez </w:t>
      </w:r>
      <w:r w:rsidR="00C85A59" w:rsidRPr="00B62707">
        <w:rPr>
          <w:rFonts w:ascii="Maiandra GD" w:hAnsi="Maiandra GD"/>
          <w:lang w:val="es-419"/>
        </w:rPr>
        <w:t>concluida</w:t>
      </w:r>
      <w:r w:rsidRPr="00B62707">
        <w:rPr>
          <w:rFonts w:ascii="Maiandra GD" w:hAnsi="Maiandra GD"/>
          <w:lang w:val="es-419"/>
        </w:rPr>
        <w:t xml:space="preserve">, </w:t>
      </w:r>
      <w:r w:rsidR="00C85A59" w:rsidRPr="00B62707">
        <w:rPr>
          <w:rFonts w:ascii="Maiandra GD" w:hAnsi="Maiandra GD"/>
          <w:lang w:val="es-419"/>
        </w:rPr>
        <w:t>el pleno analiza su contenido</w:t>
      </w:r>
      <w:r w:rsidR="001433D0" w:rsidRPr="00B62707">
        <w:rPr>
          <w:rFonts w:ascii="Maiandra GD" w:hAnsi="Maiandra GD"/>
          <w:lang w:val="es-419"/>
        </w:rPr>
        <w:t xml:space="preserve">, </w:t>
      </w:r>
      <w:r w:rsidR="001433D0" w:rsidRPr="00B62707">
        <w:rPr>
          <w:rFonts w:ascii="Maiandra GD" w:hAnsi="Maiandra GD"/>
        </w:rPr>
        <w:t>no presentándose observaciones ni correcciones. En consecuencia, el acta es sometida a votación</w:t>
      </w:r>
      <w:r w:rsidR="001433D0" w:rsidRPr="00B62707">
        <w:rPr>
          <w:rFonts w:ascii="Maiandra GD" w:hAnsi="Maiandra GD"/>
          <w:lang w:val="es-419"/>
        </w:rPr>
        <w:t>.</w:t>
      </w:r>
      <w:r w:rsidRPr="00B62707">
        <w:rPr>
          <w:rFonts w:ascii="Maiandra GD" w:hAnsi="Maiandra GD"/>
          <w:lang w:val="es-419"/>
        </w:rPr>
        <w:t xml:space="preserve"> Sra. Gardenia Sanabria </w:t>
      </w:r>
      <w:r w:rsidR="00420AEE" w:rsidRPr="00B62707">
        <w:rPr>
          <w:rFonts w:ascii="Maiandra GD" w:hAnsi="Maiandra GD"/>
          <w:lang w:val="es-419"/>
        </w:rPr>
        <w:t>aprobado</w:t>
      </w:r>
      <w:r w:rsidRPr="00B62707">
        <w:rPr>
          <w:rFonts w:ascii="Maiandra GD" w:hAnsi="Maiandra GD"/>
          <w:lang w:val="es-419"/>
        </w:rPr>
        <w:t xml:space="preserve">, Lcdo. Luis Muñoz </w:t>
      </w:r>
      <w:r w:rsidR="00420AEE" w:rsidRPr="00B62707">
        <w:rPr>
          <w:rFonts w:ascii="Maiandra GD" w:hAnsi="Maiandra GD"/>
          <w:lang w:val="es-419"/>
        </w:rPr>
        <w:t>aprobado</w:t>
      </w:r>
      <w:r w:rsidRPr="00B62707">
        <w:rPr>
          <w:rFonts w:ascii="Maiandra GD" w:hAnsi="Maiandra GD"/>
          <w:lang w:val="es-419"/>
        </w:rPr>
        <w:t xml:space="preserve">, </w:t>
      </w:r>
      <w:r w:rsidR="00703EED" w:rsidRPr="00B62707">
        <w:rPr>
          <w:rFonts w:ascii="Maiandra GD" w:hAnsi="Maiandra GD"/>
          <w:lang w:val="es-419"/>
        </w:rPr>
        <w:t xml:space="preserve">Lcdo. Danny Yance </w:t>
      </w:r>
      <w:r w:rsidR="00295B87" w:rsidRPr="00B62707">
        <w:rPr>
          <w:rFonts w:ascii="Maiandra GD" w:hAnsi="Maiandra GD"/>
          <w:lang w:val="es-419"/>
        </w:rPr>
        <w:t>a</w:t>
      </w:r>
      <w:r w:rsidR="00175666">
        <w:rPr>
          <w:rFonts w:ascii="Maiandra GD" w:hAnsi="Maiandra GD"/>
          <w:lang w:val="es-419"/>
        </w:rPr>
        <w:t xml:space="preserve"> favor</w:t>
      </w:r>
      <w:r w:rsidRPr="00B62707">
        <w:rPr>
          <w:rFonts w:ascii="Maiandra GD" w:hAnsi="Maiandra GD"/>
          <w:lang w:val="es-419"/>
        </w:rPr>
        <w:t xml:space="preserve">, </w:t>
      </w:r>
      <w:r w:rsidR="00FA51F6" w:rsidRPr="00B62707">
        <w:rPr>
          <w:rFonts w:ascii="Maiandra GD" w:hAnsi="Maiandra GD"/>
          <w:lang w:val="es-419"/>
        </w:rPr>
        <w:t>Lcda</w:t>
      </w:r>
      <w:r w:rsidR="00A53C28" w:rsidRPr="00B62707">
        <w:rPr>
          <w:rFonts w:ascii="Maiandra GD" w:hAnsi="Maiandra GD"/>
          <w:lang w:val="es-419"/>
        </w:rPr>
        <w:t>.</w:t>
      </w:r>
      <w:r w:rsidR="00FA51F6" w:rsidRPr="00B62707">
        <w:rPr>
          <w:rFonts w:ascii="Maiandra GD" w:hAnsi="Maiandra GD"/>
          <w:lang w:val="es-419"/>
        </w:rPr>
        <w:t xml:space="preserve"> Karla Acosta </w:t>
      </w:r>
      <w:r w:rsidR="00703EED" w:rsidRPr="00B62707">
        <w:rPr>
          <w:rFonts w:ascii="Maiandra GD" w:hAnsi="Maiandra GD"/>
          <w:lang w:val="es-419"/>
        </w:rPr>
        <w:t>aprobado</w:t>
      </w:r>
      <w:r w:rsidRPr="00B62707">
        <w:rPr>
          <w:rFonts w:ascii="Maiandra GD" w:hAnsi="Maiandra GD"/>
          <w:lang w:val="es-419"/>
        </w:rPr>
        <w:t xml:space="preserve">, Sr. José </w:t>
      </w:r>
      <w:r w:rsidR="00B934E6" w:rsidRPr="00B62707">
        <w:rPr>
          <w:rFonts w:ascii="Maiandra GD" w:hAnsi="Maiandra GD"/>
          <w:lang w:val="es-419"/>
        </w:rPr>
        <w:t xml:space="preserve">Luis </w:t>
      </w:r>
      <w:r w:rsidRPr="00B62707">
        <w:rPr>
          <w:rFonts w:ascii="Maiandra GD" w:hAnsi="Maiandra GD"/>
          <w:lang w:val="es-419"/>
        </w:rPr>
        <w:t xml:space="preserve">Urrutia </w:t>
      </w:r>
      <w:r w:rsidR="00B934E6" w:rsidRPr="00B62707">
        <w:rPr>
          <w:rFonts w:ascii="Maiandra GD" w:hAnsi="Maiandra GD"/>
          <w:lang w:val="es-419"/>
        </w:rPr>
        <w:t>aprobado</w:t>
      </w:r>
      <w:r w:rsidRPr="00B62707">
        <w:rPr>
          <w:rFonts w:ascii="Maiandra GD" w:hAnsi="Maiandra GD"/>
          <w:lang w:val="es-419"/>
        </w:rPr>
        <w:t xml:space="preserve">, culminada la votación el acta de sesión ordinaria </w:t>
      </w:r>
      <w:r w:rsidR="00175666">
        <w:rPr>
          <w:rFonts w:ascii="Maiandra GD" w:hAnsi="Maiandra GD"/>
          <w:lang w:val="es-419"/>
        </w:rPr>
        <w:t>13</w:t>
      </w:r>
      <w:r w:rsidR="001433D0" w:rsidRPr="00B62707">
        <w:rPr>
          <w:rFonts w:ascii="Maiandra GD" w:hAnsi="Maiandra GD"/>
          <w:lang w:val="es-419"/>
        </w:rPr>
        <w:t xml:space="preserve"> es </w:t>
      </w:r>
      <w:r w:rsidR="007C072E" w:rsidRPr="00B62707">
        <w:rPr>
          <w:rStyle w:val="Textoennegrita"/>
          <w:rFonts w:ascii="Maiandra GD" w:hAnsi="Maiandra GD"/>
          <w:b w:val="0"/>
        </w:rPr>
        <w:t>aprobada por unanimidad</w:t>
      </w:r>
      <w:r w:rsidR="007C072E" w:rsidRPr="00B62707">
        <w:rPr>
          <w:rFonts w:ascii="Maiandra GD" w:hAnsi="Maiandra GD"/>
        </w:rPr>
        <w:t xml:space="preserve"> de los miembros presentes. </w:t>
      </w:r>
      <w:r w:rsidRPr="00B62707">
        <w:rPr>
          <w:rFonts w:ascii="Maiandra GD" w:hAnsi="Maiandra GD"/>
          <w:b/>
          <w:bCs/>
          <w:lang w:val="es-419"/>
        </w:rPr>
        <w:t>Segundo</w:t>
      </w:r>
      <w:r w:rsidR="007E2D4B" w:rsidRPr="00B62707">
        <w:rPr>
          <w:rFonts w:ascii="Maiandra GD" w:hAnsi="Maiandra GD"/>
          <w:b/>
          <w:bCs/>
          <w:lang w:val="es-419"/>
        </w:rPr>
        <w:t xml:space="preserve"> punto</w:t>
      </w:r>
      <w:r w:rsidRPr="00B62707">
        <w:rPr>
          <w:rFonts w:ascii="Maiandra GD" w:hAnsi="Maiandra GD"/>
          <w:b/>
          <w:bCs/>
          <w:lang w:val="es-419"/>
        </w:rPr>
        <w:t xml:space="preserve">. – </w:t>
      </w:r>
      <w:r w:rsidR="00175666" w:rsidRPr="00175666">
        <w:rPr>
          <w:rFonts w:ascii="Maiandra GD" w:hAnsi="Maiandra GD"/>
          <w:b/>
        </w:rPr>
        <w:t>Análisis y aprobación de la propuesta técnica y operativa: I OLIMPIADAS GERIÁTRICAS dirigido a los grupos prioritarios del Gobierno Autónomo Descentralizado Parroquial Rural de Zapotal</w:t>
      </w:r>
      <w:r w:rsidR="00295B87" w:rsidRPr="00175666">
        <w:rPr>
          <w:rFonts w:ascii="Maiandra GD" w:hAnsi="Maiandra GD"/>
          <w:b/>
          <w:bCs/>
          <w:w w:val="105"/>
        </w:rPr>
        <w:t>.</w:t>
      </w:r>
      <w:r w:rsidR="00E562D0" w:rsidRPr="00175666">
        <w:rPr>
          <w:rFonts w:ascii="Maiandra GD" w:hAnsi="Maiandra GD"/>
          <w:b/>
        </w:rPr>
        <w:t xml:space="preserve"> </w:t>
      </w:r>
      <w:r w:rsidR="00A33336">
        <w:rPr>
          <w:rFonts w:ascii="Maiandra GD" w:hAnsi="Maiandra GD"/>
          <w:b/>
        </w:rPr>
        <w:t xml:space="preserve"> </w:t>
      </w:r>
      <w:r w:rsidR="00A33336" w:rsidRPr="00A33336">
        <w:rPr>
          <w:rFonts w:ascii="Maiandra GD" w:hAnsi="Maiandra GD"/>
        </w:rPr>
        <w:t xml:space="preserve">En este punto, el señor Presidente solicita la presencia de las técnicas y promotoras responsables de los proyectos, quienes exponen que el objetivo de la propuesta es organizar las </w:t>
      </w:r>
      <w:r w:rsidR="00A33336" w:rsidRPr="00A33336">
        <w:rPr>
          <w:rFonts w:ascii="Maiandra GD" w:hAnsi="Maiandra GD"/>
          <w:bCs/>
        </w:rPr>
        <w:t>“I Olimpiadas Geriátricas”</w:t>
      </w:r>
      <w:r w:rsidR="00A33336" w:rsidRPr="00A33336">
        <w:rPr>
          <w:rFonts w:ascii="Maiandra GD" w:hAnsi="Maiandra GD"/>
        </w:rPr>
        <w:t xml:space="preserve">, dirigidas a las personas adultas mayores que participan en los cuatro proyectos que mantiene el GAD Parroquial Rural de Zapotal, con la finalidad de promover un </w:t>
      </w:r>
      <w:r w:rsidR="00A33336" w:rsidRPr="00A33336">
        <w:rPr>
          <w:rFonts w:ascii="Maiandra GD" w:hAnsi="Maiandra GD"/>
        </w:rPr>
        <w:lastRenderedPageBreak/>
        <w:t>envejecimiento activo mediante actividades deportivas, recreativas y de integración social, que contribuyan al fortalecimiento de su bienestar físico, emocional y comunitario.</w:t>
      </w:r>
      <w:r w:rsidR="00A33336">
        <w:rPr>
          <w:rFonts w:ascii="Maiandra GD" w:hAnsi="Maiandra GD"/>
        </w:rPr>
        <w:t xml:space="preserve"> </w:t>
      </w:r>
      <w:r w:rsidR="00A33336" w:rsidRPr="00A33336">
        <w:rPr>
          <w:rFonts w:ascii="Maiandra GD" w:hAnsi="Maiandra GD"/>
        </w:rPr>
        <w:t xml:space="preserve">Asimismo, las técnicas y promotoras detallan las actividades deportivas y recreativas planificadas, su alcance y los requerimientos necesarios para su adecuada ejecución, prevista para el día </w:t>
      </w:r>
      <w:r w:rsidR="00A33336" w:rsidRPr="00A33336">
        <w:rPr>
          <w:rFonts w:ascii="Maiandra GD" w:hAnsi="Maiandra GD"/>
          <w:bCs/>
        </w:rPr>
        <w:t>viernes 28 de agosto</w:t>
      </w:r>
      <w:r w:rsidR="00A33336" w:rsidRPr="00A33336">
        <w:rPr>
          <w:rFonts w:ascii="Maiandra GD" w:hAnsi="Maiandra GD"/>
        </w:rPr>
        <w:t>.</w:t>
      </w:r>
      <w:r w:rsidR="00A33336">
        <w:rPr>
          <w:rFonts w:ascii="Maiandra GD" w:hAnsi="Maiandra GD"/>
        </w:rPr>
        <w:t xml:space="preserve"> </w:t>
      </w:r>
      <w:r w:rsidR="00A33336" w:rsidRPr="00A33336">
        <w:rPr>
          <w:rFonts w:ascii="Maiandra GD" w:hAnsi="Maiandra GD"/>
        </w:rPr>
        <w:t xml:space="preserve">Durante el análisis de la propuesta, la </w:t>
      </w:r>
      <w:r w:rsidR="00A33336" w:rsidRPr="00A33336">
        <w:rPr>
          <w:rFonts w:ascii="Maiandra GD" w:hAnsi="Maiandra GD"/>
          <w:bCs/>
        </w:rPr>
        <w:t>Sra. Gardenia Sanabria</w:t>
      </w:r>
      <w:r w:rsidR="00A33336">
        <w:rPr>
          <w:rFonts w:ascii="Maiandra GD" w:hAnsi="Maiandra GD"/>
        </w:rPr>
        <w:t xml:space="preserve"> el </w:t>
      </w:r>
      <w:r w:rsidR="00A33336" w:rsidRPr="00A33336">
        <w:rPr>
          <w:rFonts w:ascii="Maiandra GD" w:hAnsi="Maiandra GD"/>
          <w:bCs/>
        </w:rPr>
        <w:t>Lcdo. Danny Yance</w:t>
      </w:r>
      <w:r w:rsidR="00A33336" w:rsidRPr="00A33336">
        <w:rPr>
          <w:rFonts w:ascii="Maiandra GD" w:hAnsi="Maiandra GD"/>
        </w:rPr>
        <w:t xml:space="preserve"> y </w:t>
      </w:r>
      <w:r w:rsidR="00A33336" w:rsidRPr="00A33336">
        <w:rPr>
          <w:rFonts w:ascii="Maiandra GD" w:hAnsi="Maiandra GD"/>
          <w:bCs/>
        </w:rPr>
        <w:t>señor Presidente</w:t>
      </w:r>
      <w:r w:rsidR="00A33336" w:rsidRPr="00A33336">
        <w:rPr>
          <w:rFonts w:ascii="Maiandra GD" w:hAnsi="Maiandra GD"/>
        </w:rPr>
        <w:t xml:space="preserve"> sugieren incorporar actividades y juegos tradicionales de su época, con el propósito de generar espacios de integración, recreación y participación de las personas adultas mayores. Estas sugerencias son acogidas y recopiladas por la técnica y la promotora del proyecto para ser incorporadas en la programación de las olimpiadas.</w:t>
      </w:r>
      <w:r w:rsidR="00A33336">
        <w:rPr>
          <w:rFonts w:ascii="Maiandra GD" w:hAnsi="Maiandra GD"/>
        </w:rPr>
        <w:t xml:space="preserve"> </w:t>
      </w:r>
      <w:r w:rsidR="00A33336" w:rsidRPr="00A33336">
        <w:rPr>
          <w:rFonts w:ascii="Maiandra GD" w:hAnsi="Maiandra GD"/>
        </w:rPr>
        <w:t xml:space="preserve">Una vez culminada la exposición y analizada la propuesta, el señor Presidente dispone que se proceda con la respectiva votación, </w:t>
      </w:r>
      <w:r w:rsidR="00F843E4" w:rsidRPr="00BE30F7">
        <w:rPr>
          <w:rStyle w:val="Textoennegrita"/>
          <w:rFonts w:ascii="Maiandra GD" w:hAnsi="Maiandra GD"/>
          <w:b w:val="0"/>
        </w:rPr>
        <w:t>Sra.</w:t>
      </w:r>
      <w:r w:rsidR="00F843E4" w:rsidRPr="00BE30F7">
        <w:rPr>
          <w:rStyle w:val="Textoennegrita"/>
          <w:rFonts w:ascii="Maiandra GD" w:hAnsi="Maiandra GD"/>
        </w:rPr>
        <w:t xml:space="preserve"> </w:t>
      </w:r>
      <w:r w:rsidR="00F843E4" w:rsidRPr="00BE30F7">
        <w:rPr>
          <w:rFonts w:ascii="Maiandra GD" w:hAnsi="Maiandra GD"/>
          <w:lang w:val="es-419"/>
        </w:rPr>
        <w:t xml:space="preserve">Gardenia Sanabria aprobado, Lcdo. Luis Muñoz aprobado, Lcdo. Danny Yance </w:t>
      </w:r>
      <w:r w:rsidR="00F843E4">
        <w:rPr>
          <w:rFonts w:ascii="Maiandra GD" w:hAnsi="Maiandra GD"/>
          <w:lang w:val="es-419"/>
        </w:rPr>
        <w:t>aprobado</w:t>
      </w:r>
      <w:r w:rsidR="00F843E4" w:rsidRPr="00BE30F7">
        <w:rPr>
          <w:rFonts w:ascii="Maiandra GD" w:hAnsi="Maiandra GD"/>
          <w:lang w:val="es-419"/>
        </w:rPr>
        <w:t>, Lcda. Karla Acosta aprobado, Sr. José Urrutia aprobado</w:t>
      </w:r>
      <w:r w:rsidR="00F843E4">
        <w:rPr>
          <w:rFonts w:ascii="Maiandra GD" w:hAnsi="Maiandra GD"/>
          <w:b/>
          <w:bCs/>
        </w:rPr>
        <w:t xml:space="preserve">. </w:t>
      </w:r>
      <w:r w:rsidR="00A33336" w:rsidRPr="00A33336">
        <w:rPr>
          <w:rFonts w:ascii="Maiandra GD" w:hAnsi="Maiandra GD"/>
        </w:rPr>
        <w:t xml:space="preserve">En consecuencia, </w:t>
      </w:r>
      <w:r w:rsidR="00A33336" w:rsidRPr="00F843E4">
        <w:rPr>
          <w:rFonts w:ascii="Maiandra GD" w:hAnsi="Maiandra GD"/>
          <w:bCs/>
        </w:rPr>
        <w:t>se aprueba por unanimidad la ejecución del proy</w:t>
      </w:r>
      <w:r w:rsidR="00F843E4">
        <w:rPr>
          <w:rFonts w:ascii="Maiandra GD" w:hAnsi="Maiandra GD"/>
          <w:bCs/>
        </w:rPr>
        <w:t>ecto “I Olimpiadas Geriátricas”</w:t>
      </w:r>
      <w:r w:rsidR="00DD6AE3">
        <w:rPr>
          <w:rFonts w:ascii="Maiandra GD" w:hAnsi="Maiandra GD"/>
          <w:bCs/>
        </w:rPr>
        <w:t xml:space="preserve">. </w:t>
      </w:r>
      <w:r w:rsidR="00817DB4" w:rsidRPr="00B62707">
        <w:rPr>
          <w:rFonts w:ascii="Maiandra GD" w:hAnsi="Maiandra GD"/>
        </w:rPr>
        <w:t>Sin más pu</w:t>
      </w:r>
      <w:r w:rsidR="00430067" w:rsidRPr="00B62707">
        <w:rPr>
          <w:rFonts w:ascii="Maiandra GD" w:hAnsi="Maiandra GD"/>
        </w:rPr>
        <w:t>ntos que tratar, siendo las 15h</w:t>
      </w:r>
      <w:r w:rsidR="0010791E">
        <w:rPr>
          <w:rFonts w:ascii="Maiandra GD" w:hAnsi="Maiandra GD"/>
        </w:rPr>
        <w:t>0</w:t>
      </w:r>
      <w:r w:rsidR="00E17DE6">
        <w:rPr>
          <w:rFonts w:ascii="Maiandra GD" w:hAnsi="Maiandra GD"/>
        </w:rPr>
        <w:t>0</w:t>
      </w:r>
      <w:r w:rsidR="00817DB4" w:rsidRPr="00B62707">
        <w:rPr>
          <w:rFonts w:ascii="Maiandra GD" w:hAnsi="Maiandra GD"/>
        </w:rPr>
        <w:t>, el señor Presidente declara clausurada la sesión. Pa</w:t>
      </w:r>
      <w:bookmarkStart w:id="0" w:name="_GoBack"/>
      <w:bookmarkEnd w:id="0"/>
      <w:r w:rsidR="00817DB4" w:rsidRPr="00B62707">
        <w:rPr>
          <w:rFonts w:ascii="Maiandra GD" w:hAnsi="Maiandra GD"/>
        </w:rPr>
        <w:t>ra constancia de lo actuado, suscriben la presente acta el señor Presidente y la señorita Secretaria, en cumplimiento de lo dispuesto en los artículos 70 literal t) y 357 del Código Orgánico de Organización Territorial, Autonomía y Descentralización (COOTAD).</w:t>
      </w:r>
    </w:p>
    <w:p w:rsidR="008A78D0" w:rsidRPr="00B62707" w:rsidRDefault="008A78D0" w:rsidP="00A33336">
      <w:pPr>
        <w:pStyle w:val="isselectedend"/>
        <w:spacing w:line="276" w:lineRule="auto"/>
        <w:jc w:val="both"/>
        <w:rPr>
          <w:rFonts w:ascii="Maiandra GD" w:hAnsi="Maiandra GD"/>
        </w:rPr>
      </w:pPr>
    </w:p>
    <w:p w:rsidR="002945E6" w:rsidRPr="00B62707" w:rsidRDefault="002945E6" w:rsidP="00A33336">
      <w:pPr>
        <w:pStyle w:val="Sinespaciado"/>
        <w:spacing w:line="276" w:lineRule="auto"/>
        <w:jc w:val="both"/>
        <w:rPr>
          <w:rFonts w:ascii="Maiandra GD" w:hAnsi="Maiandra GD"/>
          <w:lang w:val="es-EC"/>
        </w:rPr>
      </w:pPr>
    </w:p>
    <w:p w:rsidR="007C4EA8" w:rsidRPr="00B62707" w:rsidRDefault="007C4EA8" w:rsidP="00A33336">
      <w:pPr>
        <w:suppressAutoHyphens/>
        <w:spacing w:after="0"/>
        <w:jc w:val="both"/>
        <w:rPr>
          <w:rFonts w:ascii="Maiandra GD" w:hAnsi="Maiandra GD"/>
          <w:sz w:val="24"/>
          <w:szCs w:val="24"/>
          <w:lang w:val="es-419"/>
        </w:rPr>
      </w:pPr>
    </w:p>
    <w:p w:rsidR="002A21EF" w:rsidRPr="00B62707" w:rsidRDefault="002A21EF" w:rsidP="00A33336">
      <w:pPr>
        <w:suppressAutoHyphens/>
        <w:spacing w:after="0"/>
        <w:jc w:val="both"/>
        <w:rPr>
          <w:rFonts w:ascii="Maiandra GD" w:hAnsi="Maiandra GD"/>
          <w:sz w:val="24"/>
          <w:szCs w:val="24"/>
          <w:lang w:val="es-419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A21EF" w:rsidRPr="00B62707" w:rsidTr="00B62707">
        <w:trPr>
          <w:jc w:val="center"/>
        </w:trPr>
        <w:tc>
          <w:tcPr>
            <w:tcW w:w="4247" w:type="dxa"/>
            <w:hideMark/>
          </w:tcPr>
          <w:p w:rsidR="002A21EF" w:rsidRPr="00B62707" w:rsidRDefault="002A21EF" w:rsidP="00A33336">
            <w:pPr>
              <w:pStyle w:val="Prrafodelista"/>
              <w:spacing w:after="0" w:line="276" w:lineRule="auto"/>
              <w:jc w:val="both"/>
              <w:rPr>
                <w:rFonts w:ascii="Maiandra GD" w:hAnsi="Maiandra GD"/>
                <w:sz w:val="24"/>
                <w:szCs w:val="24"/>
                <w:lang w:val="es-419"/>
              </w:rPr>
            </w:pPr>
            <w:r w:rsidRPr="00B62707">
              <w:rPr>
                <w:rFonts w:ascii="Maiandra GD" w:hAnsi="Maiandra GD"/>
                <w:sz w:val="24"/>
                <w:szCs w:val="24"/>
                <w:lang w:val="es-419"/>
              </w:rPr>
              <w:t>Sr. José Luis Urrutia Luzdeña</w:t>
            </w:r>
          </w:p>
          <w:p w:rsidR="002A21EF" w:rsidRPr="00B62707" w:rsidRDefault="002A21EF" w:rsidP="00A33336">
            <w:pPr>
              <w:pStyle w:val="Prrafodelista"/>
              <w:spacing w:after="0" w:line="276" w:lineRule="auto"/>
              <w:jc w:val="both"/>
              <w:rPr>
                <w:rFonts w:ascii="Maiandra GD" w:hAnsi="Maiandra GD"/>
                <w:sz w:val="24"/>
                <w:szCs w:val="24"/>
                <w:lang w:val="es-419"/>
              </w:rPr>
            </w:pPr>
            <w:r w:rsidRPr="00B62707">
              <w:rPr>
                <w:rFonts w:ascii="Maiandra GD" w:hAnsi="Maiandra GD"/>
                <w:b/>
                <w:sz w:val="24"/>
                <w:szCs w:val="24"/>
                <w:lang w:val="es-419"/>
              </w:rPr>
              <w:t xml:space="preserve">           PRESIDENTE</w:t>
            </w:r>
          </w:p>
        </w:tc>
        <w:tc>
          <w:tcPr>
            <w:tcW w:w="4247" w:type="dxa"/>
            <w:hideMark/>
          </w:tcPr>
          <w:p w:rsidR="002A21EF" w:rsidRPr="00B62707" w:rsidRDefault="002A21EF" w:rsidP="00A33336">
            <w:pPr>
              <w:spacing w:after="0"/>
              <w:jc w:val="both"/>
              <w:rPr>
                <w:rFonts w:ascii="Maiandra GD" w:hAnsi="Maiandra GD"/>
                <w:sz w:val="24"/>
                <w:szCs w:val="24"/>
                <w:lang w:val="es-419"/>
              </w:rPr>
            </w:pPr>
            <w:r w:rsidRPr="00B62707">
              <w:rPr>
                <w:rFonts w:ascii="Maiandra GD" w:hAnsi="Maiandra GD"/>
                <w:sz w:val="24"/>
                <w:szCs w:val="24"/>
                <w:lang w:val="es-419"/>
              </w:rPr>
              <w:t>Ing. Tania Janixie Cedeño Sánchez</w:t>
            </w:r>
          </w:p>
          <w:p w:rsidR="002A21EF" w:rsidRPr="00B62707" w:rsidRDefault="002A21EF" w:rsidP="008A78D0">
            <w:pPr>
              <w:spacing w:after="0"/>
              <w:jc w:val="center"/>
              <w:rPr>
                <w:rFonts w:ascii="Maiandra GD" w:hAnsi="Maiandra GD"/>
                <w:b/>
                <w:sz w:val="24"/>
                <w:szCs w:val="24"/>
                <w:lang w:val="es-419"/>
              </w:rPr>
            </w:pPr>
            <w:r w:rsidRPr="00B62707">
              <w:rPr>
                <w:rFonts w:ascii="Maiandra GD" w:hAnsi="Maiandra GD"/>
                <w:b/>
                <w:sz w:val="24"/>
                <w:szCs w:val="24"/>
                <w:lang w:val="es-419"/>
              </w:rPr>
              <w:t>SECRETARIA</w:t>
            </w:r>
          </w:p>
        </w:tc>
      </w:tr>
    </w:tbl>
    <w:p w:rsidR="00816E80" w:rsidRPr="00B62707" w:rsidRDefault="00816E80" w:rsidP="00A33336">
      <w:pPr>
        <w:pStyle w:val="Prrafodelista"/>
        <w:spacing w:line="276" w:lineRule="auto"/>
        <w:ind w:left="0"/>
        <w:jc w:val="both"/>
        <w:rPr>
          <w:rFonts w:ascii="Maiandra GD" w:hAnsi="Maiandra GD"/>
          <w:sz w:val="24"/>
          <w:szCs w:val="24"/>
        </w:rPr>
      </w:pPr>
    </w:p>
    <w:sectPr w:rsidR="00816E80" w:rsidRPr="00B62707" w:rsidSect="00113B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61" w:right="1701" w:bottom="1417" w:left="1701" w:header="142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B54" w:rsidRDefault="005D2B54" w:rsidP="00CC29C3">
      <w:pPr>
        <w:spacing w:after="0" w:line="240" w:lineRule="auto"/>
      </w:pPr>
      <w:r>
        <w:separator/>
      </w:r>
    </w:p>
  </w:endnote>
  <w:endnote w:type="continuationSeparator" w:id="0">
    <w:p w:rsidR="005D2B54" w:rsidRDefault="005D2B54" w:rsidP="00CC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C" w:rsidRDefault="009E5C82" w:rsidP="00CC29C3">
    <w:pPr>
      <w:pStyle w:val="Piedepgina"/>
      <w:ind w:left="-1560"/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6019FF9" wp14:editId="7762F6CF">
              <wp:simplePos x="0" y="0"/>
              <wp:positionH relativeFrom="column">
                <wp:posOffset>4138295</wp:posOffset>
              </wp:positionH>
              <wp:positionV relativeFrom="paragraph">
                <wp:posOffset>-706755</wp:posOffset>
              </wp:positionV>
              <wp:extent cx="2251710" cy="790575"/>
              <wp:effectExtent l="0" t="0" r="0" b="0"/>
              <wp:wrapNone/>
              <wp:docPr id="48" name="Cuadro de text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1710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50EC" w:rsidRPr="008D54F3" w:rsidRDefault="001A50EC" w:rsidP="00AF6439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lang w:val="es-MX"/>
                            </w:rPr>
                          </w:pPr>
                          <w:r w:rsidRPr="008D54F3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lang w:val="es-EC" w:eastAsia="es-EC"/>
                            </w:rPr>
                            <w:drawing>
                              <wp:inline distT="0" distB="0" distL="0" distR="0" wp14:anchorId="3D4777BB" wp14:editId="79C90531">
                                <wp:extent cx="252000" cy="252000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images (1)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2000" cy="25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1A50EC" w:rsidRPr="00570342" w:rsidRDefault="001A50EC" w:rsidP="00AF643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s-MX"/>
                            </w:rPr>
                          </w:pPr>
                          <w:r w:rsidRPr="00570342"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s-MX"/>
                            </w:rPr>
                            <w:t>www.zapotal.gob.ec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19FF9" id="_x0000_t202" coordsize="21600,21600" o:spt="202" path="m,l,21600r21600,l21600,xe">
              <v:stroke joinstyle="miter"/>
              <v:path gradientshapeok="t" o:connecttype="rect"/>
            </v:shapetype>
            <v:shape id="Cuadro de texto 48" o:spid="_x0000_s1028" type="#_x0000_t202" style="position:absolute;left:0;text-align:left;margin-left:325.85pt;margin-top:-55.65pt;width:177.3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fFgQAIAAHoEAAAOAAAAZHJzL2Uyb0RvYy54bWysVMtu2zAQvBfoPxC813rUjhPBcuA6cFHA&#10;SAI4Rc40RVlCRS5L0pbcr++Skhwj7anohSK5w33M7Gpx38mGnISxNaicJpOYEqE4FLU65PT7y+bT&#10;LSXWMVWwBpTI6VlYer/8+GHR6kykUEFTCEPQibJZq3NaOaezKLK8EpLZCWih0FiCkczh0RyiwrAW&#10;vcsmSuP4JmrBFNoAF9bi7UNvpMvgvywFd09laYUjTU4xNxdWE9a9X6PlgmUHw3RV8yEN9g9ZSFYr&#10;DHpx9cAcI0dT/+FK1tyAhdJNOMgIyrLmItSA1STxu2p2FdMi1ILkWH2hyf4/t/zx9GxIXeR0ikop&#10;JlGj9ZEVBkghiBOdA4IWpKnVNkP0TiPedV+gQ7lDyVZvgf+wCImuMP0Di2hPS1ca6b9YMMGHqMT5&#10;wj7GIBwv03SWzBM0cbTN7+LZfObjRm+vtbHuqwBJ/CanBtUNGbDT1roeOkJ8MAWbumnwnmWNIm1O&#10;bz7P4vDgYkHnjRoS73P1Jbhu3wVO0rHwPRRnrNtA30BW802NOWyZdc/MYMdg2jgF7gmXsgGMBcOO&#10;kgrMr7/dezwKiVZKWuzAnNqfR2YEJc03hRLfJdOpb9lwmM7mKR7MtWV/bVFHuQZs8gTnTfOw9XjX&#10;jNvSgHzFYVn5qGhiimPsnLpxu3b9XOCwcbFaBRA2qWZuq3aaj3J7hl+6V2b0IINvkkcYe5Vl79To&#10;sb0eq6ODsg5SeZ57Vgf6scGD2MMw+gm6PgfU2y9j+RsAAP//AwBQSwMEFAAGAAgAAAAhAEOOJJjf&#10;AAAADAEAAA8AAABkcnMvZG93bnJldi54bWxMj01Lw0AQhu+C/2EZwVu7SYttidmUInoRRKwF8TbN&#10;jtnofsTdbRv/vdOT3t5hHt6Pej06K44UUx+8gnJagCDfBt37TsHu9WGyApEyeo02eFLwQwnWzeVF&#10;jZUOJ/9Cx23uBJv4VKECk/NQSZlaQw7TNAzk+fcRosPMZ+ykjnhic2flrCgW0mHvOcHgQHeG2q/t&#10;wSlYrt61+YyP4+7tafNtngdp71EqdX01bm5BZBrzHwzn+lwdGu60Dwevk7AKFjflklEFk7Is5yDO&#10;CAey2rOaz0A2tfw/ovkFAAD//wMAUEsBAi0AFAAGAAgAAAAhALaDOJL+AAAA4QEAABMAAAAAAAAA&#10;AAAAAAAAAAAAAFtDb250ZW50X1R5cGVzXS54bWxQSwECLQAUAAYACAAAACEAOP0h/9YAAACUAQAA&#10;CwAAAAAAAAAAAAAAAAAvAQAAX3JlbHMvLnJlbHNQSwECLQAUAAYACAAAACEAuu3xYEACAAB6BAAA&#10;DgAAAAAAAAAAAAAAAAAuAgAAZHJzL2Uyb0RvYy54bWxQSwECLQAUAAYACAAAACEAQ44kmN8AAAAM&#10;AQAADwAAAAAAAAAAAAAAAACaBAAAZHJzL2Rvd25yZXYueG1sUEsFBgAAAAAEAAQA8wAAAKYFAAAA&#10;AA==&#10;" filled="f" stroked="f" strokeweight=".5pt">
              <v:path arrowok="t"/>
              <v:textbox>
                <w:txbxContent>
                  <w:p w:rsidR="001A50EC" w:rsidRPr="008D54F3" w:rsidRDefault="001A50EC" w:rsidP="00AF643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24"/>
                        <w:lang w:val="es-MX"/>
                      </w:rPr>
                    </w:pPr>
                    <w:r w:rsidRPr="008D54F3">
                      <w:rPr>
                        <w:rFonts w:ascii="Times New Roman" w:hAnsi="Times New Roman" w:cs="Times New Roman"/>
                        <w:noProof/>
                        <w:sz w:val="24"/>
                        <w:lang w:val="es-EC" w:eastAsia="es-EC"/>
                      </w:rPr>
                      <w:drawing>
                        <wp:inline distT="0" distB="0" distL="0" distR="0" wp14:anchorId="3D4777BB" wp14:editId="79C90531">
                          <wp:extent cx="252000" cy="252000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images (1)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2000" cy="25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A50EC" w:rsidRPr="00570342" w:rsidRDefault="001A50EC" w:rsidP="00AF643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lang w:val="es-MX"/>
                      </w:rPr>
                    </w:pPr>
                    <w:r w:rsidRPr="00570342">
                      <w:rPr>
                        <w:rFonts w:ascii="Times New Roman" w:hAnsi="Times New Roman" w:cs="Times New Roman"/>
                        <w:b/>
                        <w:sz w:val="20"/>
                        <w:lang w:val="es-MX"/>
                      </w:rPr>
                      <w:t>www.zapotal.gob.ec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C8CDAD" wp14:editId="5E872BC1">
              <wp:simplePos x="0" y="0"/>
              <wp:positionH relativeFrom="column">
                <wp:posOffset>1887855</wp:posOffset>
              </wp:positionH>
              <wp:positionV relativeFrom="paragraph">
                <wp:posOffset>-690880</wp:posOffset>
              </wp:positionV>
              <wp:extent cx="2251710" cy="789940"/>
              <wp:effectExtent l="0" t="0" r="0" b="0"/>
              <wp:wrapNone/>
              <wp:docPr id="47" name="Cuadro de text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1710" cy="789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50EC" w:rsidRPr="008D54F3" w:rsidRDefault="001A50EC" w:rsidP="00AF6439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lang w:val="es-MX"/>
                            </w:rPr>
                          </w:pPr>
                          <w:r w:rsidRPr="008D54F3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lang w:val="es-EC" w:eastAsia="es-EC"/>
                            </w:rPr>
                            <w:drawing>
                              <wp:inline distT="0" distB="0" distL="0" distR="0" wp14:anchorId="52AEC384" wp14:editId="158F8D07">
                                <wp:extent cx="252000" cy="252000"/>
                                <wp:effectExtent l="0" t="0" r="0" b="0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images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2000" cy="25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1A50EC" w:rsidRPr="00570342" w:rsidRDefault="001A50EC" w:rsidP="00AF643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s-MX"/>
                            </w:rPr>
                          </w:pPr>
                          <w:r w:rsidRPr="00570342"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s-MX"/>
                            </w:rPr>
                            <w:t>gadrzapotal@yahoo.com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C8CDAD" id="Cuadro de texto 47" o:spid="_x0000_s1029" type="#_x0000_t202" style="position:absolute;left:0;text-align:left;margin-left:148.65pt;margin-top:-54.4pt;width:177.3pt;height:6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LaQQIAAHoEAAAOAAAAZHJzL2Uyb0RvYy54bWysVF1v2jAUfZ+0/2D5fYRQKCUiVIyKaRJq&#10;K9Gqz8axSbTY17MNCfv1u3YCRd2epr04tu/x/Tjn3szvW1WTo7CuAp3TdDCkRGgORaX3OX19WX+5&#10;o8R5pgtWgxY5PQlH7xefP80bk4kRlFAXwhJ0ol3WmJyW3pssSRwvhWJuAEZoNEqwink82n1SWNag&#10;d1Uno+HwNmnAFsYCF87h7UNnpIvoX0rB/ZOUTnhS5xRz83G1cd2FNVnMWba3zJQV79Ng/5CFYpXG&#10;oBdXD8wzcrDVH65UxS04kH7AQSUgZcVFrAGrSYcfqtmWzIhYC5LjzIUm9//c8sfjsyVVkdPxlBLN&#10;FGq0OrDCAikE8aL1QNCCNDXGZYjeGsT79iu0KHcs2ZkN8B8OIckVpnvgEB1oaaVV4YsFE3yISpwu&#10;7GMMwvFyNJqk0xRNHG3Tu9lsHOVJ3l8b6/w3AYqETU4tqhszYMeN8yE+y86QEEzDuqrrqHCtSZPT&#10;25vJMD64WPBFrfvEu1xDCb7dtZGTm3PhOyhOWLeFroGc4esKc9gw55+ZxY7BtHEK/BMusgaMBf2O&#10;khLsr7/dBzwKiVZKGuzAnLqfB2YFJfV3jRLP0jEyQHw8jCfTER7stWV3bdEHtQJs8hTnzfC4DXhf&#10;n7fSgnrDYVmGqGhimmPsnPrzduW7ucBh42K5jCBsUsP8Rm8NP8sdGH5p35g1vQyhSR7h3Kss+6BG&#10;h+30WB48yCpKFXjuWO3pxwaPCvbDGCbo+hxR77+MxW8AAAD//wMAUEsDBBQABgAIAAAAIQDEroQz&#10;4QAAAAsBAAAPAAAAZHJzL2Rvd25yZXYueG1sTI/BTsMwEETvSPyDtUjcWidFTdM0TlUhuCAh1FIJ&#10;9ebGJg7Y62C7bfh7lhMcV/s086Zej86ysw6x9yggn2bANLZe9dgJ2L8+TkpgMUlU0nrUAr51hHVz&#10;fVXLSvkLbvV5lzpGIRgrKcCkNFScx9ZoJ+PUDxrp9+6Dk4nO0HEV5IXCneWzLCu4kz1Sg5GDvje6&#10;/dydnIBFeVDmIzyN+7fnzZd5Gbh9kFyI25txswKW9Jj+YPjVJ3VoyOnoT6giswJmy8UdoQImeVbS&#10;CEKKeb4EdiR2XgBvav5/Q/MDAAD//wMAUEsBAi0AFAAGAAgAAAAhALaDOJL+AAAA4QEAABMAAAAA&#10;AAAAAAAAAAAAAAAAAFtDb250ZW50X1R5cGVzXS54bWxQSwECLQAUAAYACAAAACEAOP0h/9YAAACU&#10;AQAACwAAAAAAAAAAAAAAAAAvAQAAX3JlbHMvLnJlbHNQSwECLQAUAAYACAAAACEA+zZy2kECAAB6&#10;BAAADgAAAAAAAAAAAAAAAAAuAgAAZHJzL2Uyb0RvYy54bWxQSwECLQAUAAYACAAAACEAxK6EM+EA&#10;AAALAQAADwAAAAAAAAAAAAAAAACbBAAAZHJzL2Rvd25yZXYueG1sUEsFBgAAAAAEAAQA8wAAAKkF&#10;AAAAAA==&#10;" filled="f" stroked="f" strokeweight=".5pt">
              <v:path arrowok="t"/>
              <v:textbox>
                <w:txbxContent>
                  <w:p w:rsidR="001A50EC" w:rsidRPr="008D54F3" w:rsidRDefault="001A50EC" w:rsidP="00AF643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24"/>
                        <w:lang w:val="es-MX"/>
                      </w:rPr>
                    </w:pPr>
                    <w:r w:rsidRPr="008D54F3">
                      <w:rPr>
                        <w:rFonts w:ascii="Times New Roman" w:hAnsi="Times New Roman" w:cs="Times New Roman"/>
                        <w:noProof/>
                        <w:sz w:val="24"/>
                        <w:lang w:val="es-EC" w:eastAsia="es-EC"/>
                      </w:rPr>
                      <w:drawing>
                        <wp:inline distT="0" distB="0" distL="0" distR="0" wp14:anchorId="52AEC384" wp14:editId="158F8D07">
                          <wp:extent cx="252000" cy="252000"/>
                          <wp:effectExtent l="0" t="0" r="0" b="0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images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2000" cy="25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A50EC" w:rsidRPr="00570342" w:rsidRDefault="001A50EC" w:rsidP="00AF643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lang w:val="es-MX"/>
                      </w:rPr>
                    </w:pPr>
                    <w:r w:rsidRPr="00570342">
                      <w:rPr>
                        <w:rFonts w:ascii="Times New Roman" w:hAnsi="Times New Roman" w:cs="Times New Roman"/>
                        <w:b/>
                        <w:sz w:val="20"/>
                        <w:lang w:val="es-MX"/>
                      </w:rPr>
                      <w:t>gadrzapotal@yahoo.com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2A67704" wp14:editId="47307725">
              <wp:simplePos x="0" y="0"/>
              <wp:positionH relativeFrom="column">
                <wp:posOffset>-609600</wp:posOffset>
              </wp:positionH>
              <wp:positionV relativeFrom="paragraph">
                <wp:posOffset>-695325</wp:posOffset>
              </wp:positionV>
              <wp:extent cx="2524760" cy="790575"/>
              <wp:effectExtent l="0" t="0" r="0" b="0"/>
              <wp:wrapNone/>
              <wp:docPr id="46" name="Cuadro de text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4760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50EC" w:rsidRPr="008D54F3" w:rsidRDefault="001A50EC" w:rsidP="00AF6439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lang w:val="es-MX"/>
                            </w:rPr>
                          </w:pPr>
                          <w:r w:rsidRPr="008D54F3">
                            <w:rPr>
                              <w:rFonts w:ascii="Times New Roman" w:hAnsi="Times New Roman" w:cs="Times New Roman"/>
                              <w:b/>
                              <w:noProof/>
                              <w:sz w:val="24"/>
                              <w:lang w:val="es-EC" w:eastAsia="es-EC"/>
                            </w:rPr>
                            <w:drawing>
                              <wp:inline distT="0" distB="0" distL="0" distR="0" wp14:anchorId="7892BF0E" wp14:editId="30B86DAE">
                                <wp:extent cx="252000" cy="252000"/>
                                <wp:effectExtent l="0" t="0" r="0" b="0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" name="535137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2000" cy="25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1A50EC" w:rsidRPr="00570342" w:rsidRDefault="001A50EC" w:rsidP="00AF643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s-MX"/>
                            </w:rPr>
                          </w:pPr>
                          <w:r w:rsidRPr="00570342"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s-MX"/>
                            </w:rPr>
                            <w:t>Av. 12 de octubre y Carlos Villalba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A67704" id="Cuadro de texto 46" o:spid="_x0000_s1030" type="#_x0000_t202" style="position:absolute;left:0;text-align:left;margin-left:-48pt;margin-top:-54.75pt;width:198.8pt;height:6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czQAIAAHoEAAAOAAAAZHJzL2Uyb0RvYy54bWysVF1v2yAUfZ+0/4B4X+xk+WitOFWWKtOk&#10;qK2UTn0mGGJrmMuAxO5+/S7YTqNuT9NeMHAP9+Oce728a2tFzsK6CnROx6OUEqE5FJU+5vT78/bT&#10;DSXOM10wBVrk9FU4erf6+GHZmExMoARVCEvQiXZZY3Jaem+yJHG8FDVzIzBCo1GCrZnHoz0mhWUN&#10;eq9VMknTedKALYwFLpzD2/vOSFfRv5SC+0cpnfBE5RRz83G1cT2ENVktWXa0zJQV79Ng/5BFzSqN&#10;QS+u7pln5GSrP1zVFbfgQPoRhzoBKSsuYg1YzTh9V82+ZEbEWpAcZy40uf/nlj+cnyypipxO55Ro&#10;VqNGmxMrLJBCEC9aDwQtSFNjXIbovUG8b79Ai3LHkp3ZAf/hEJJcYboHDtGBllbaOnyxYIIPUYnX&#10;C/sYg3C8nMwm08UcTRxti9t0tpiFuMnba2Od/yqgJmGTU4vqxgzYeed8Bx0gIZiGbaUU3rNMadLk&#10;dP55lsYHFws6V7pPvMs1lODbQ9txMhR+gOIV67bQNZAzfFthDjvm/BOz2DGYNk6Bf8RFKsBY0O8o&#10;KcH++tt9wKOQaKWkwQ7Mqft5YlZQor5plPh2PJ2Glo2H6WwxwYO9thyuLfpUbwCbfIzzZnjcBrxX&#10;w1ZaqF9wWNYhKpqY5hg7p37Ybnw3FzhsXKzXEYRNapjf6b3hg9yB4ef2hVnTyxCa5AGGXmXZOzU6&#10;bKfH+uRBVlGqwHPHak8/NngUux/GMEHX54h6+2WsfgMAAP//AwBQSwMEFAAGAAgAAAAhAH0c5NDh&#10;AAAACwEAAA8AAABkcnMvZG93bnJldi54bWxMj01LAzEQhu+C/yGM4K1NVunabjdbiuhFEGktSG/T&#10;Tdys5mNN0nb9944nvc0wD+88b70anWUnHVMfvIRiKoBp3wbV+07C7vVxMgeWMnqFNngt4VsnWDWX&#10;FzVWKpz9Rp+2uWMU4lOFEkzOQ8V5ao12mKZh0J5u7yE6zLTGjquIZwp3lt8IUXKHvacPBgd9b3T7&#10;uT06CXfzvTIf8WncvT2vv8zLwO0Dcimvr8b1EljWY/6D4Vef1KEhp0M4epWYlTBZlNQl01CIxQwY&#10;IbeiKIEdiJ0J4E3N/3dofgAAAP//AwBQSwECLQAUAAYACAAAACEAtoM4kv4AAADhAQAAEwAAAAAA&#10;AAAAAAAAAAAAAAAAW0NvbnRlbnRfVHlwZXNdLnhtbFBLAQItABQABgAIAAAAIQA4/SH/1gAAAJQB&#10;AAALAAAAAAAAAAAAAAAAAC8BAABfcmVscy8ucmVsc1BLAQItABQABgAIAAAAIQA4qwczQAIAAHoE&#10;AAAOAAAAAAAAAAAAAAAAAC4CAABkcnMvZTJvRG9jLnhtbFBLAQItABQABgAIAAAAIQB9HOTQ4QAA&#10;AAsBAAAPAAAAAAAAAAAAAAAAAJoEAABkcnMvZG93bnJldi54bWxQSwUGAAAAAAQABADzAAAAqAUA&#10;AAAA&#10;" filled="f" stroked="f" strokeweight=".5pt">
              <v:path arrowok="t"/>
              <v:textbox>
                <w:txbxContent>
                  <w:p w:rsidR="001A50EC" w:rsidRPr="008D54F3" w:rsidRDefault="001A50EC" w:rsidP="00AF643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lang w:val="es-MX"/>
                      </w:rPr>
                    </w:pPr>
                    <w:r w:rsidRPr="008D54F3">
                      <w:rPr>
                        <w:rFonts w:ascii="Times New Roman" w:hAnsi="Times New Roman" w:cs="Times New Roman"/>
                        <w:b/>
                        <w:noProof/>
                        <w:sz w:val="24"/>
                        <w:lang w:val="es-EC" w:eastAsia="es-EC"/>
                      </w:rPr>
                      <w:drawing>
                        <wp:inline distT="0" distB="0" distL="0" distR="0" wp14:anchorId="7892BF0E" wp14:editId="30B86DAE">
                          <wp:extent cx="252000" cy="252000"/>
                          <wp:effectExtent l="0" t="0" r="0" b="0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535137.pn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2000" cy="25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A50EC" w:rsidRPr="00570342" w:rsidRDefault="001A50EC" w:rsidP="00AF643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lang w:val="es-MX"/>
                      </w:rPr>
                    </w:pPr>
                    <w:r w:rsidRPr="00570342">
                      <w:rPr>
                        <w:rFonts w:ascii="Times New Roman" w:hAnsi="Times New Roman" w:cs="Times New Roman"/>
                        <w:b/>
                        <w:sz w:val="20"/>
                        <w:lang w:val="es-MX"/>
                      </w:rPr>
                      <w:t>Av. 12 de octubre y Carlos Villalba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C" w:eastAsia="es-EC"/>
      </w:rPr>
      <w:drawing>
        <wp:anchor distT="0" distB="0" distL="114300" distR="114300" simplePos="0" relativeHeight="251666432" behindDoc="1" locked="0" layoutInCell="1" allowOverlap="1" wp14:anchorId="2957A41B" wp14:editId="223F6C3D">
          <wp:simplePos x="0" y="0"/>
          <wp:positionH relativeFrom="column">
            <wp:posOffset>-984885</wp:posOffset>
          </wp:positionH>
          <wp:positionV relativeFrom="paragraph">
            <wp:posOffset>-662940</wp:posOffset>
          </wp:positionV>
          <wp:extent cx="7381875" cy="819150"/>
          <wp:effectExtent l="0" t="0" r="952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B54" w:rsidRDefault="005D2B54" w:rsidP="00CC29C3">
      <w:pPr>
        <w:spacing w:after="0" w:line="240" w:lineRule="auto"/>
      </w:pPr>
      <w:r>
        <w:separator/>
      </w:r>
    </w:p>
  </w:footnote>
  <w:footnote w:type="continuationSeparator" w:id="0">
    <w:p w:rsidR="005D2B54" w:rsidRDefault="005D2B54" w:rsidP="00CC2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C" w:rsidRDefault="005D2B54">
    <w:pPr>
      <w:pStyle w:val="Encabezado"/>
    </w:pPr>
    <w:r>
      <w:rPr>
        <w:noProof/>
        <w:lang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27329" o:spid="_x0000_s2053" type="#_x0000_t75" style="position:absolute;margin-left:0;margin-top:0;width:425.1pt;height:308.65pt;z-index:-251654144;mso-position-horizontal:center;mso-position-horizontal-relative:margin;mso-position-vertical:center;mso-position-vertical-relative:margin" o:allowincell="f">
          <v:imagedata r:id="rId1" o:title="403408754_266397649416167_1434955021686465396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C" w:rsidRDefault="00780517" w:rsidP="00CC29C3">
    <w:pPr>
      <w:pStyle w:val="Encabezado"/>
      <w:ind w:left="-1560"/>
    </w:pP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 wp14:anchorId="5717C7C6" wp14:editId="4657D5D8">
          <wp:simplePos x="0" y="0"/>
          <wp:positionH relativeFrom="column">
            <wp:posOffset>-666115</wp:posOffset>
          </wp:positionH>
          <wp:positionV relativeFrom="paragraph">
            <wp:posOffset>25400</wp:posOffset>
          </wp:positionV>
          <wp:extent cx="1295400" cy="10153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TRANSPARENTE_logoGADPRZ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38BB"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48891F" wp14:editId="77C1327D">
              <wp:simplePos x="0" y="0"/>
              <wp:positionH relativeFrom="column">
                <wp:posOffset>13970</wp:posOffset>
              </wp:positionH>
              <wp:positionV relativeFrom="paragraph">
                <wp:posOffset>347345</wp:posOffset>
              </wp:positionV>
              <wp:extent cx="5349875" cy="50038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9875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50EC" w:rsidRPr="00352449" w:rsidRDefault="001A50EC" w:rsidP="00113B10">
                          <w:pPr>
                            <w:pStyle w:val="Encabezado"/>
                            <w:jc w:val="center"/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000000" w:themeColor="text1"/>
                              <w:sz w:val="28"/>
                              <w:szCs w:val="72"/>
                              <w:lang w:val="es-MX"/>
                            </w:rPr>
                          </w:pPr>
                          <w:r w:rsidRPr="00352449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000000" w:themeColor="text1"/>
                              <w:sz w:val="28"/>
                              <w:szCs w:val="72"/>
                              <w:lang w:val="es-MX"/>
                            </w:rPr>
                            <w:t>GOBIERNO AUTONOMO DESCENTRALIZADO PARROQUIAL RURAL DE ZAPOTAL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8891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1.1pt;margin-top:27.35pt;width:421.25pt;height:3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8SzNgIAAGgEAAAOAAAAZHJzL2Uyb0RvYy54bWysVN9v2jAQfp+0/8Hy+0igsNKIUDEqpkmo&#10;rUSrPhvHgWixzzsbEvbX7+yElnV7mvbi2L7P9+P77jK7bXXNjgpdBSbnw0HKmTISisrscv78tPo0&#10;5cx5YQpRg1E5PynHb+cfP8wam6kR7KEuFDJyYlzW2JzvvbdZkji5V1q4AVhlyFgCauHpiLukQNGQ&#10;d10nozT9nDSAhUWQyjm6veuMfB79l6WS/qEsnfKszjnl5uOKcd2GNZnPRLZDYfeV7NMQ/5CFFpWh&#10;oK+u7oQX7IDVH650JREclH4gQSdQlpVUsQaqZpi+q2azF1bFWogcZ19pcv/Prbw/PiKrCtKOMyM0&#10;SbQ8iAKBFYp51Xpgw0BSY11G2I0ltG+/QBsehIKdXYP87giSXGC6B47QAdOWqMOXymX0kHQ4vXJP&#10;IZiky8nV+GZ6PeFMkm2SplfTKE7y9tqi818VaBY2OUfSNmYgjmvnQ3yRnSEhmIFVVddR39r8dkHA&#10;cBPz7VIMmft22/aFbqE4UZ0IXbs4K1cVxVwL5x8FUn9QBdTz/oGWsoYm59DvONsD/vzbfcCTbGTl&#10;rKF+y7n7cRCoOKu/GRL0ZjgehwaNh/HkekQHvLRsLy3moJdALU2iUXZxG/C+Pm9LBP1Co7EIUckk&#10;jKTYOffn7dJ3U0CjJdViEUHUklb4tdlYeZY3MPrUvgi0Pe2hJ+7h3Jkie8d+hw10O7s4eNIgShMI&#10;7ljtead2jor1oxfm5fIcUW8/iPkvAAAA//8DAFBLAwQUAAYACAAAACEA+Xeh7NwAAAAIAQAADwAA&#10;AGRycy9kb3ducmV2LnhtbEyPwW7CMAyG70i8Q+RJu410BUbVNUUIxmWHSbCJc9qYttA4VROge/uZ&#10;07jZ+j/9/pwtB9uKK/a+caTgdRKBQCqdaahS8PO9fUlA+KDJ6NYRKvhFD8t8PMp0atyNdnjdh0pw&#10;CflUK6hD6FIpfVmj1X7iOiTOjq63OvDaV9L0+sbltpVxFL1JqxviC7XucF1jed5frIJFst2YmPD8&#10;iZvyo1h92cPhZJV6fhpW7yACDuEfhrs+q0POToW7kPGiVRDHDCqYzxYgOE5m96Fgbjqdg8wz+fhA&#10;/gcAAP//AwBQSwECLQAUAAYACAAAACEAtoM4kv4AAADhAQAAEwAAAAAAAAAAAAAAAAAAAAAAW0Nv&#10;bnRlbnRfVHlwZXNdLnhtbFBLAQItABQABgAIAAAAIQA4/SH/1gAAAJQBAAALAAAAAAAAAAAAAAAA&#10;AC8BAABfcmVscy8ucmVsc1BLAQItABQABgAIAAAAIQDC68SzNgIAAGgEAAAOAAAAAAAAAAAAAAAA&#10;AC4CAABkcnMvZTJvRG9jLnhtbFBLAQItABQABgAIAAAAIQD5d6Hs3AAAAAgBAAAPAAAAAAAAAAAA&#10;AAAAAJAEAABkcnMvZG93bnJldi54bWxQSwUGAAAAAAQABADzAAAAmQUAAAAA&#10;" filled="f" stroked="f">
              <v:path arrowok="t"/>
              <v:textbox style="mso-fit-shape-to-text:t">
                <w:txbxContent>
                  <w:p w:rsidR="001A50EC" w:rsidRPr="00352449" w:rsidRDefault="001A50EC" w:rsidP="00113B10">
                    <w:pPr>
                      <w:pStyle w:val="Encabezado"/>
                      <w:jc w:val="center"/>
                      <w:rPr>
                        <w:rFonts w:ascii="Times New Roman" w:hAnsi="Times New Roman" w:cs="Times New Roman"/>
                        <w:b/>
                        <w:noProof/>
                        <w:color w:val="000000" w:themeColor="text1"/>
                        <w:sz w:val="28"/>
                        <w:szCs w:val="72"/>
                        <w:lang w:val="es-MX"/>
                      </w:rPr>
                    </w:pPr>
                    <w:r w:rsidRPr="00352449">
                      <w:rPr>
                        <w:rFonts w:ascii="Times New Roman" w:hAnsi="Times New Roman" w:cs="Times New Roman"/>
                        <w:b/>
                        <w:noProof/>
                        <w:color w:val="000000" w:themeColor="text1"/>
                        <w:sz w:val="28"/>
                        <w:szCs w:val="72"/>
                        <w:lang w:val="es-MX"/>
                      </w:rPr>
                      <w:t>GOBIERNO AUTONOMO DESCENTRALIZADO PARROQUIAL RURAL DE ZAPOTAL</w:t>
                    </w:r>
                  </w:p>
                </w:txbxContent>
              </v:textbox>
            </v:shape>
          </w:pict>
        </mc:Fallback>
      </mc:AlternateContent>
    </w:r>
    <w:r w:rsidR="005D2B54">
      <w:rPr>
        <w:noProof/>
        <w:lang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27330" o:spid="_x0000_s2054" type="#_x0000_t75" style="position:absolute;left:0;text-align:left;margin-left:0;margin-top:0;width:425.1pt;height:249.4pt;z-index:-251653120;mso-position-horizontal:center;mso-position-horizontal-relative:margin;mso-position-vertical:center;mso-position-vertical-relative:margin" o:allowincell="f">
          <v:imagedata r:id="rId2" o:title="403408754_266397649416167_1434955021686465396_n" gain="19661f" blacklevel="22938f"/>
          <w10:wrap anchorx="margin" anchory="margin"/>
        </v:shape>
      </w:pict>
    </w:r>
    <w:r w:rsidR="00D338BB"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BAE982" wp14:editId="229D030F">
              <wp:simplePos x="0" y="0"/>
              <wp:positionH relativeFrom="column">
                <wp:posOffset>4352290</wp:posOffset>
              </wp:positionH>
              <wp:positionV relativeFrom="paragraph">
                <wp:posOffset>46990</wp:posOffset>
              </wp:positionV>
              <wp:extent cx="1990725" cy="43942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439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50EC" w:rsidRPr="00B25A73" w:rsidRDefault="001A50EC" w:rsidP="003143A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FFFFFF" w:themeColor="background1"/>
                              <w:lang w:val="es-MX"/>
                            </w:rPr>
                          </w:pPr>
                          <w:r w:rsidRPr="00B25A73">
                            <w:rPr>
                              <w:rFonts w:ascii="Times New Roman" w:hAnsi="Times New Roman" w:cs="Times New Roman"/>
                              <w:color w:val="FFFFFF" w:themeColor="background1"/>
                              <w:lang w:val="es-MX"/>
                            </w:rPr>
                            <w:t>24 de septiembre de 1852</w:t>
                          </w:r>
                        </w:p>
                        <w:p w:rsidR="001A50EC" w:rsidRPr="00B25A73" w:rsidRDefault="001A50EC" w:rsidP="003143A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FFFFFF" w:themeColor="background1"/>
                              <w:lang w:val="es-MX"/>
                            </w:rPr>
                          </w:pPr>
                          <w:r w:rsidRPr="00B25A73">
                            <w:rPr>
                              <w:rFonts w:ascii="Times New Roman" w:hAnsi="Times New Roman" w:cs="Times New Roman"/>
                              <w:color w:val="FFFFFF" w:themeColor="background1"/>
                              <w:lang w:val="es-MX"/>
                            </w:rPr>
                            <w:t>Ruc</w:t>
                          </w:r>
                          <w:r>
                            <w:rPr>
                              <w:rFonts w:ascii="Times New Roman" w:hAnsi="Times New Roman" w:cs="Times New Roman"/>
                              <w:color w:val="FFFFFF" w:themeColor="background1"/>
                              <w:lang w:val="es-MX"/>
                            </w:rPr>
                            <w:t>: 12600</w:t>
                          </w:r>
                          <w:r w:rsidRPr="00B25A73">
                            <w:rPr>
                              <w:rFonts w:ascii="Times New Roman" w:hAnsi="Times New Roman" w:cs="Times New Roman"/>
                              <w:color w:val="FFFFFF" w:themeColor="background1"/>
                              <w:lang w:val="es-MX"/>
                            </w:rPr>
                            <w:t>21060001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BAE982" id="Cuadro de texto 2" o:spid="_x0000_s1027" type="#_x0000_t202" style="position:absolute;left:0;text-align:left;margin-left:342.7pt;margin-top:3.7pt;width:156.75pt;height:3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gIPwIAAHgEAAAOAAAAZHJzL2Uyb0RvYy54bWysVF1v2jAUfZ+0/2D5fSSk0I6IUDEqpkmo&#10;rUSnPhvHJtFiX882JOzX79oJFHV7mvZi7Nxzv865l/l9pxpyFNbVoAs6HqWUCM2hrPW+oN9f1p8+&#10;U+I80yVrQIuCnoSj94uPH+atyUUGFTSlsASDaJe3pqCV9yZPEscroZgbgREajRKsYh6fdp+UlrUY&#10;XTVJlqa3SQu2NBa4cA6/PvRGuojxpRTcP0nphCdNQbE2H08bz104k8Wc5XvLTFXzoQz2D1UoVmtM&#10;egn1wDwjB1v/EUrV3IID6UccVAJS1lzEHrCbcfqum23FjIi9IDnOXGhy/y8sfzw+W1KXBc0o0Uyh&#10;RKsDKy2QUhAvOg8kCyS1xuWI3RpE++4LdCh2bNiZDfAfDiHJFaZ3cIgOpHTSqvCL7RJ0RB1OF+4x&#10;BeEh2myW3mVTSjjaJjezSRbFSd68jXX+qwBFwqWgFrWNFbDjxvmQn+VnSEimYV03TdS30aQt6O3N&#10;NI0OFwt6NHoovK81tOC7XRcZGZ8b30F5wr4t9OPjDF/XWMOGOf/MLM4LdoQ74J/wkA1gLhhulFRg&#10;f/3te8CjjGilpMX5K6j7eWBWUNJ80yjwbDyZhIGNj8n0Dukg9tqyu7bog1oBjvgYt83weA1435yv&#10;0oJ6xVVZhqxoYppj7oL683Xl+63AVeNiuYwgHFHD/EZvDT/LHRh+6V6ZNYMMYUYe4TypLH+nRo/t&#10;9VgePMg6ShV47lkd6MfxjgoOqxj25/odUW9/GIvfAAAA//8DAFBLAwQUAAYACAAAACEAyTDF790A&#10;AAAIAQAADwAAAGRycy9kb3ducmV2LnhtbEyPQUvEMBCF74L/IYzgzU0VrW1tuiyiF0HEdUG8zTax&#10;qSaTmmR36793POlpeLzHN++1y9k7sTcxjYEUnC8KEIb6oEcaFGxe7s8qECkjaXSBjIJvk2DZHR+1&#10;2OhwoGezX+dBMIRSgwpszlMjZeqt8ZgWYTLE3nuIHjPLOEgd8cBw7+RFUZTS40j8weJkbq3pP9c7&#10;r+C6etP2Iz7Mm9fH1Zd9mqS7Q6nU6cm8ugGRzZz/wvBbn6tDx522YUc6CaegrK4uOcowPuzXdVWD&#10;2LIuS5BdK/8P6H4AAAD//wMAUEsBAi0AFAAGAAgAAAAhALaDOJL+AAAA4QEAABMAAAAAAAAAAAAA&#10;AAAAAAAAAFtDb250ZW50X1R5cGVzXS54bWxQSwECLQAUAAYACAAAACEAOP0h/9YAAACUAQAACwAA&#10;AAAAAAAAAAAAAAAvAQAAX3JlbHMvLnJlbHNQSwECLQAUAAYACAAAACEAQGIICD8CAAB4BAAADgAA&#10;AAAAAAAAAAAAAAAuAgAAZHJzL2Uyb0RvYy54bWxQSwECLQAUAAYACAAAACEAyTDF790AAAAIAQAA&#10;DwAAAAAAAAAAAAAAAACZBAAAZHJzL2Rvd25yZXYueG1sUEsFBgAAAAAEAAQA8wAAAKMFAAAAAA==&#10;" filled="f" stroked="f" strokeweight=".5pt">
              <v:path arrowok="t"/>
              <v:textbox>
                <w:txbxContent>
                  <w:p w:rsidR="001A50EC" w:rsidRPr="00B25A73" w:rsidRDefault="001A50EC" w:rsidP="003143A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FFFFFF" w:themeColor="background1"/>
                        <w:lang w:val="es-MX"/>
                      </w:rPr>
                    </w:pPr>
                    <w:r w:rsidRPr="00B25A73">
                      <w:rPr>
                        <w:rFonts w:ascii="Times New Roman" w:hAnsi="Times New Roman" w:cs="Times New Roman"/>
                        <w:color w:val="FFFFFF" w:themeColor="background1"/>
                        <w:lang w:val="es-MX"/>
                      </w:rPr>
                      <w:t>24 de septiembre de 1852</w:t>
                    </w:r>
                  </w:p>
                  <w:p w:rsidR="001A50EC" w:rsidRPr="00B25A73" w:rsidRDefault="001A50EC" w:rsidP="003143A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FFFFFF" w:themeColor="background1"/>
                        <w:lang w:val="es-MX"/>
                      </w:rPr>
                    </w:pPr>
                    <w:r w:rsidRPr="00B25A73">
                      <w:rPr>
                        <w:rFonts w:ascii="Times New Roman" w:hAnsi="Times New Roman" w:cs="Times New Roman"/>
                        <w:color w:val="FFFFFF" w:themeColor="background1"/>
                        <w:lang w:val="es-MX"/>
                      </w:rPr>
                      <w:t>Ruc</w:t>
                    </w:r>
                    <w:r>
                      <w:rPr>
                        <w:rFonts w:ascii="Times New Roman" w:hAnsi="Times New Roman" w:cs="Times New Roman"/>
                        <w:color w:val="FFFFFF" w:themeColor="background1"/>
                        <w:lang w:val="es-MX"/>
                      </w:rPr>
                      <w:t>: 12600</w:t>
                    </w:r>
                    <w:r w:rsidRPr="00B25A73">
                      <w:rPr>
                        <w:rFonts w:ascii="Times New Roman" w:hAnsi="Times New Roman" w:cs="Times New Roman"/>
                        <w:color w:val="FFFFFF" w:themeColor="background1"/>
                        <w:lang w:val="es-MX"/>
                      </w:rPr>
                      <w:t>21060001</w:t>
                    </w:r>
                  </w:p>
                </w:txbxContent>
              </v:textbox>
            </v:shape>
          </w:pict>
        </mc:Fallback>
      </mc:AlternateContent>
    </w:r>
    <w:r w:rsidR="001A50EC">
      <w:rPr>
        <w:noProof/>
        <w:lang w:val="es-EC" w:eastAsia="es-EC"/>
      </w:rPr>
      <w:drawing>
        <wp:inline distT="0" distB="0" distL="0" distR="0">
          <wp:extent cx="7381875" cy="1050878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0444" cy="1053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C" w:rsidRDefault="005D2B54">
    <w:pPr>
      <w:pStyle w:val="Encabezado"/>
    </w:pPr>
    <w:r>
      <w:rPr>
        <w:noProof/>
        <w:lang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27328" o:spid="_x0000_s2052" type="#_x0000_t75" style="position:absolute;margin-left:0;margin-top:0;width:425.1pt;height:308.65pt;z-index:-251655168;mso-position-horizontal:center;mso-position-horizontal-relative:margin;mso-position-vertical:center;mso-position-vertical-relative:margin" o:allowincell="f">
          <v:imagedata r:id="rId1" o:title="403408754_266397649416167_1434955021686465396_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90pt;height:90pt;visibility:visible" o:bullet="t">
        <v:imagedata r:id="rId1" o:title=""/>
      </v:shape>
    </w:pict>
  </w:numPicBullet>
  <w:numPicBullet w:numPicBulletId="1">
    <w:pict>
      <v:shape id="_x0000_i1081" type="#_x0000_t75" style="width:735pt;height:735pt;visibility:visible" o:bullet="t">
        <v:imagedata r:id="rId2" o:title=""/>
      </v:shape>
    </w:pict>
  </w:numPicBullet>
  <w:numPicBullet w:numPicBulletId="2">
    <w:pict>
      <v:shape id="_x0000_i1082" type="#_x0000_t75" style="width:20.3pt;height:20.3pt;visibility:visible" o:bullet="t">
        <v:imagedata r:id="rId3" o:title=""/>
      </v:shape>
    </w:pict>
  </w:numPicBullet>
  <w:abstractNum w:abstractNumId="0" w15:restartNumberingAfterBreak="0">
    <w:nsid w:val="02053403"/>
    <w:multiLevelType w:val="hybridMultilevel"/>
    <w:tmpl w:val="0A14E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1ABB"/>
    <w:multiLevelType w:val="multilevel"/>
    <w:tmpl w:val="490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97C67"/>
    <w:multiLevelType w:val="hybridMultilevel"/>
    <w:tmpl w:val="9D0A265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3427"/>
    <w:multiLevelType w:val="hybridMultilevel"/>
    <w:tmpl w:val="0A14E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057ED"/>
    <w:multiLevelType w:val="hybridMultilevel"/>
    <w:tmpl w:val="C400A71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E138C"/>
    <w:multiLevelType w:val="hybridMultilevel"/>
    <w:tmpl w:val="0A14E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A3D22"/>
    <w:multiLevelType w:val="hybridMultilevel"/>
    <w:tmpl w:val="0A14E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4D05"/>
    <w:multiLevelType w:val="hybridMultilevel"/>
    <w:tmpl w:val="1D1E5922"/>
    <w:lvl w:ilvl="0" w:tplc="D71025C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401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9684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3CD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F0BE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8850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5CB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5CE4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0CE0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E40909"/>
    <w:multiLevelType w:val="hybridMultilevel"/>
    <w:tmpl w:val="46C2013C"/>
    <w:lvl w:ilvl="0" w:tplc="ADB8F6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26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9C2A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2E5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D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BA85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9C42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6C81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B0F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766372"/>
    <w:multiLevelType w:val="multilevel"/>
    <w:tmpl w:val="901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60F0C"/>
    <w:multiLevelType w:val="hybridMultilevel"/>
    <w:tmpl w:val="0A14E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B66A5"/>
    <w:multiLevelType w:val="hybridMultilevel"/>
    <w:tmpl w:val="8354C8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87D82"/>
    <w:multiLevelType w:val="multilevel"/>
    <w:tmpl w:val="066A85E8"/>
    <w:lvl w:ilvl="0">
      <w:start w:val="3"/>
      <w:numFmt w:val="decimal"/>
      <w:lvlText w:val="%1"/>
      <w:lvlJc w:val="left"/>
      <w:pPr>
        <w:ind w:left="726" w:hanging="42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26" w:hanging="427"/>
      </w:pPr>
      <w:rPr>
        <w:rFonts w:ascii="Maiandra GD" w:eastAsia="Times New Roman" w:hAnsi="Maiandra GD" w:cs="Times New Roman" w:hint="default"/>
        <w:b/>
        <w:bCs/>
        <w:w w:val="99"/>
        <w:sz w:val="20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497" w:hanging="42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85" w:hanging="42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74" w:hanging="42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63" w:hanging="42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1" w:hanging="42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40" w:hanging="42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29" w:hanging="427"/>
      </w:pPr>
      <w:rPr>
        <w:rFonts w:hint="default"/>
        <w:lang w:val="es-ES" w:eastAsia="en-US" w:bidi="ar-SA"/>
      </w:rPr>
    </w:lvl>
  </w:abstractNum>
  <w:abstractNum w:abstractNumId="13" w15:restartNumberingAfterBreak="0">
    <w:nsid w:val="2B0B03BB"/>
    <w:multiLevelType w:val="hybridMultilevel"/>
    <w:tmpl w:val="93E419AA"/>
    <w:lvl w:ilvl="0" w:tplc="D4D0C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804B6"/>
    <w:multiLevelType w:val="hybridMultilevel"/>
    <w:tmpl w:val="0A14E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B42CF"/>
    <w:multiLevelType w:val="multilevel"/>
    <w:tmpl w:val="BE2880FA"/>
    <w:lvl w:ilvl="0">
      <w:start w:val="1"/>
      <w:numFmt w:val="decimal"/>
      <w:lvlText w:val="%1"/>
      <w:lvlJc w:val="left"/>
      <w:pPr>
        <w:ind w:left="726" w:hanging="41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26" w:hanging="410"/>
      </w:pPr>
      <w:rPr>
        <w:rFonts w:ascii="Maiandra GD" w:eastAsia="Times New Roman" w:hAnsi="Maiandra GD" w:cs="Times New Roman" w:hint="default"/>
        <w:b/>
        <w:bCs/>
        <w:w w:val="99"/>
        <w:sz w:val="20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497" w:hanging="41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85" w:hanging="41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74" w:hanging="41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63" w:hanging="41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1" w:hanging="41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40" w:hanging="41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29" w:hanging="410"/>
      </w:pPr>
      <w:rPr>
        <w:rFonts w:hint="default"/>
        <w:lang w:val="es-ES" w:eastAsia="en-US" w:bidi="ar-SA"/>
      </w:rPr>
    </w:lvl>
  </w:abstractNum>
  <w:abstractNum w:abstractNumId="16" w15:restartNumberingAfterBreak="0">
    <w:nsid w:val="37A45AC7"/>
    <w:multiLevelType w:val="multilevel"/>
    <w:tmpl w:val="A9BC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1B19CB"/>
    <w:multiLevelType w:val="hybridMultilevel"/>
    <w:tmpl w:val="A5B834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56FCF"/>
    <w:multiLevelType w:val="hybridMultilevel"/>
    <w:tmpl w:val="0A14E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C5C75"/>
    <w:multiLevelType w:val="hybridMultilevel"/>
    <w:tmpl w:val="A5B834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048FF"/>
    <w:multiLevelType w:val="hybridMultilevel"/>
    <w:tmpl w:val="043A96DA"/>
    <w:lvl w:ilvl="0" w:tplc="300A000F">
      <w:start w:val="1"/>
      <w:numFmt w:val="decimal"/>
      <w:lvlText w:val="%1."/>
      <w:lvlJc w:val="left"/>
      <w:pPr>
        <w:ind w:left="644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52983"/>
    <w:multiLevelType w:val="multilevel"/>
    <w:tmpl w:val="A8EAAA14"/>
    <w:lvl w:ilvl="0">
      <w:start w:val="10"/>
      <w:numFmt w:val="decimal"/>
      <w:lvlText w:val="%1"/>
      <w:lvlJc w:val="left"/>
      <w:pPr>
        <w:ind w:left="868" w:hanging="55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68" w:hanging="552"/>
      </w:pPr>
      <w:rPr>
        <w:rFonts w:ascii="Maiandra GD" w:eastAsia="Times New Roman" w:hAnsi="Maiandra GD" w:cs="Times New Roman" w:hint="default"/>
        <w:b/>
        <w:bCs/>
        <w:w w:val="99"/>
        <w:sz w:val="20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609" w:hanging="55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83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58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33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7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82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7" w:hanging="552"/>
      </w:pPr>
      <w:rPr>
        <w:rFonts w:hint="default"/>
        <w:lang w:val="es-ES" w:eastAsia="en-US" w:bidi="ar-SA"/>
      </w:rPr>
    </w:lvl>
  </w:abstractNum>
  <w:abstractNum w:abstractNumId="22" w15:restartNumberingAfterBreak="0">
    <w:nsid w:val="48A0624C"/>
    <w:multiLevelType w:val="multilevel"/>
    <w:tmpl w:val="A350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487DD9"/>
    <w:multiLevelType w:val="hybridMultilevel"/>
    <w:tmpl w:val="A3A0B4C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74967"/>
    <w:multiLevelType w:val="multilevel"/>
    <w:tmpl w:val="8AC2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B52DA8"/>
    <w:multiLevelType w:val="hybridMultilevel"/>
    <w:tmpl w:val="850EEE28"/>
    <w:lvl w:ilvl="0" w:tplc="28360D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80F6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A6A9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2A5D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2E24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48F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6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F47B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DE4B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72E48EC"/>
    <w:multiLevelType w:val="hybridMultilevel"/>
    <w:tmpl w:val="F09E7CE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418E0"/>
    <w:multiLevelType w:val="hybridMultilevel"/>
    <w:tmpl w:val="3DE6197E"/>
    <w:lvl w:ilvl="0" w:tplc="6AD850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25730"/>
    <w:multiLevelType w:val="multilevel"/>
    <w:tmpl w:val="2E3E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DE49C5"/>
    <w:multiLevelType w:val="hybridMultilevel"/>
    <w:tmpl w:val="A5B834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911B0"/>
    <w:multiLevelType w:val="hybridMultilevel"/>
    <w:tmpl w:val="9E129D0E"/>
    <w:lvl w:ilvl="0" w:tplc="F844D922">
      <w:start w:val="2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B67C2"/>
    <w:multiLevelType w:val="hybridMultilevel"/>
    <w:tmpl w:val="C3D2E3A8"/>
    <w:lvl w:ilvl="0" w:tplc="5672C9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633A8"/>
    <w:multiLevelType w:val="multilevel"/>
    <w:tmpl w:val="E3BE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763BC7"/>
    <w:multiLevelType w:val="hybridMultilevel"/>
    <w:tmpl w:val="043A96DA"/>
    <w:lvl w:ilvl="0" w:tplc="300A000F">
      <w:start w:val="1"/>
      <w:numFmt w:val="decimal"/>
      <w:lvlText w:val="%1."/>
      <w:lvlJc w:val="left"/>
      <w:pPr>
        <w:ind w:left="644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7"/>
  </w:num>
  <w:num w:numId="4">
    <w:abstractNumId w:val="13"/>
  </w:num>
  <w:num w:numId="5">
    <w:abstractNumId w:val="15"/>
  </w:num>
  <w:num w:numId="6">
    <w:abstractNumId w:val="21"/>
  </w:num>
  <w:num w:numId="7">
    <w:abstractNumId w:val="12"/>
  </w:num>
  <w:num w:numId="8">
    <w:abstractNumId w:val="11"/>
  </w:num>
  <w:num w:numId="9">
    <w:abstractNumId w:val="26"/>
  </w:num>
  <w:num w:numId="10">
    <w:abstractNumId w:val="4"/>
  </w:num>
  <w:num w:numId="11">
    <w:abstractNumId w:val="23"/>
  </w:num>
  <w:num w:numId="12">
    <w:abstractNumId w:val="11"/>
  </w:num>
  <w:num w:numId="13">
    <w:abstractNumId w:val="19"/>
  </w:num>
  <w:num w:numId="14">
    <w:abstractNumId w:val="2"/>
  </w:num>
  <w:num w:numId="15">
    <w:abstractNumId w:val="27"/>
  </w:num>
  <w:num w:numId="16">
    <w:abstractNumId w:val="17"/>
  </w:num>
  <w:num w:numId="17">
    <w:abstractNumId w:val="29"/>
  </w:num>
  <w:num w:numId="18">
    <w:abstractNumId w:val="3"/>
  </w:num>
  <w:num w:numId="19">
    <w:abstractNumId w:val="5"/>
  </w:num>
  <w:num w:numId="20">
    <w:abstractNumId w:val="6"/>
  </w:num>
  <w:num w:numId="21">
    <w:abstractNumId w:val="22"/>
  </w:num>
  <w:num w:numId="22">
    <w:abstractNumId w:val="2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0"/>
  </w:num>
  <w:num w:numId="26">
    <w:abstractNumId w:val="32"/>
  </w:num>
  <w:num w:numId="27">
    <w:abstractNumId w:val="0"/>
  </w:num>
  <w:num w:numId="28">
    <w:abstractNumId w:val="10"/>
  </w:num>
  <w:num w:numId="29">
    <w:abstractNumId w:val="18"/>
  </w:num>
  <w:num w:numId="30">
    <w:abstractNumId w:val="9"/>
  </w:num>
  <w:num w:numId="31">
    <w:abstractNumId w:val="16"/>
  </w:num>
  <w:num w:numId="32">
    <w:abstractNumId w:val="31"/>
  </w:num>
  <w:num w:numId="33">
    <w:abstractNumId w:val="33"/>
  </w:num>
  <w:num w:numId="34">
    <w:abstractNumId w:val="20"/>
  </w:num>
  <w:num w:numId="35">
    <w:abstractNumId w:val="24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C3"/>
    <w:rsid w:val="000004CA"/>
    <w:rsid w:val="00010DCD"/>
    <w:rsid w:val="000111A0"/>
    <w:rsid w:val="0001307F"/>
    <w:rsid w:val="00014DE5"/>
    <w:rsid w:val="00017266"/>
    <w:rsid w:val="00017B91"/>
    <w:rsid w:val="00020524"/>
    <w:rsid w:val="00022B55"/>
    <w:rsid w:val="0002322E"/>
    <w:rsid w:val="00024CA5"/>
    <w:rsid w:val="0003194F"/>
    <w:rsid w:val="0003308E"/>
    <w:rsid w:val="00033209"/>
    <w:rsid w:val="0003402F"/>
    <w:rsid w:val="000344C8"/>
    <w:rsid w:val="00037506"/>
    <w:rsid w:val="000438D6"/>
    <w:rsid w:val="00044F35"/>
    <w:rsid w:val="00045CFE"/>
    <w:rsid w:val="000519FC"/>
    <w:rsid w:val="00051CF4"/>
    <w:rsid w:val="00054D9B"/>
    <w:rsid w:val="00055C9E"/>
    <w:rsid w:val="000560A1"/>
    <w:rsid w:val="00060398"/>
    <w:rsid w:val="00063666"/>
    <w:rsid w:val="00063BEF"/>
    <w:rsid w:val="00064F93"/>
    <w:rsid w:val="00074503"/>
    <w:rsid w:val="0007473A"/>
    <w:rsid w:val="00075C1A"/>
    <w:rsid w:val="0008062C"/>
    <w:rsid w:val="00081C4C"/>
    <w:rsid w:val="000849AA"/>
    <w:rsid w:val="00086295"/>
    <w:rsid w:val="00086504"/>
    <w:rsid w:val="0009046D"/>
    <w:rsid w:val="0009243F"/>
    <w:rsid w:val="00092DD8"/>
    <w:rsid w:val="0009628F"/>
    <w:rsid w:val="00096BD4"/>
    <w:rsid w:val="00096C2D"/>
    <w:rsid w:val="000A18F1"/>
    <w:rsid w:val="000B3999"/>
    <w:rsid w:val="000B5FCB"/>
    <w:rsid w:val="000B68B3"/>
    <w:rsid w:val="000B6CBB"/>
    <w:rsid w:val="000C1F14"/>
    <w:rsid w:val="000C1F5E"/>
    <w:rsid w:val="000C6A65"/>
    <w:rsid w:val="000D2DFB"/>
    <w:rsid w:val="000D3F9D"/>
    <w:rsid w:val="000E6463"/>
    <w:rsid w:val="000F1D2A"/>
    <w:rsid w:val="000F2724"/>
    <w:rsid w:val="000F2F81"/>
    <w:rsid w:val="000F4159"/>
    <w:rsid w:val="000F421C"/>
    <w:rsid w:val="000F438C"/>
    <w:rsid w:val="000F5076"/>
    <w:rsid w:val="00100400"/>
    <w:rsid w:val="001004EC"/>
    <w:rsid w:val="00102266"/>
    <w:rsid w:val="00103281"/>
    <w:rsid w:val="00106012"/>
    <w:rsid w:val="0010601E"/>
    <w:rsid w:val="0010791E"/>
    <w:rsid w:val="00113B10"/>
    <w:rsid w:val="00116C52"/>
    <w:rsid w:val="00116F47"/>
    <w:rsid w:val="00117F52"/>
    <w:rsid w:val="00120DB3"/>
    <w:rsid w:val="001217AF"/>
    <w:rsid w:val="001231AC"/>
    <w:rsid w:val="0012436B"/>
    <w:rsid w:val="001254DB"/>
    <w:rsid w:val="00126CCC"/>
    <w:rsid w:val="00133B3A"/>
    <w:rsid w:val="00136968"/>
    <w:rsid w:val="001372F7"/>
    <w:rsid w:val="00140EB3"/>
    <w:rsid w:val="0014153E"/>
    <w:rsid w:val="001433D0"/>
    <w:rsid w:val="00143E85"/>
    <w:rsid w:val="001464FF"/>
    <w:rsid w:val="00150510"/>
    <w:rsid w:val="0015401E"/>
    <w:rsid w:val="00154908"/>
    <w:rsid w:val="00155985"/>
    <w:rsid w:val="00157334"/>
    <w:rsid w:val="001642EC"/>
    <w:rsid w:val="001651E2"/>
    <w:rsid w:val="00167801"/>
    <w:rsid w:val="00171490"/>
    <w:rsid w:val="00173522"/>
    <w:rsid w:val="00174BE0"/>
    <w:rsid w:val="00175666"/>
    <w:rsid w:val="00180C80"/>
    <w:rsid w:val="00182F3B"/>
    <w:rsid w:val="00187495"/>
    <w:rsid w:val="0019061A"/>
    <w:rsid w:val="001932F4"/>
    <w:rsid w:val="00194AEF"/>
    <w:rsid w:val="00195574"/>
    <w:rsid w:val="001970F1"/>
    <w:rsid w:val="001A18C0"/>
    <w:rsid w:val="001A3694"/>
    <w:rsid w:val="001A4538"/>
    <w:rsid w:val="001A50EC"/>
    <w:rsid w:val="001B1059"/>
    <w:rsid w:val="001B5E4F"/>
    <w:rsid w:val="001B68CD"/>
    <w:rsid w:val="001C1204"/>
    <w:rsid w:val="001C31D0"/>
    <w:rsid w:val="001C3509"/>
    <w:rsid w:val="001C4199"/>
    <w:rsid w:val="001C6443"/>
    <w:rsid w:val="001D0F8A"/>
    <w:rsid w:val="001D13C2"/>
    <w:rsid w:val="001D3A15"/>
    <w:rsid w:val="001D50A7"/>
    <w:rsid w:val="001D55F2"/>
    <w:rsid w:val="001D5A55"/>
    <w:rsid w:val="001D6708"/>
    <w:rsid w:val="001D7310"/>
    <w:rsid w:val="001D7F90"/>
    <w:rsid w:val="001E337F"/>
    <w:rsid w:val="001E5675"/>
    <w:rsid w:val="001E5F31"/>
    <w:rsid w:val="001F078D"/>
    <w:rsid w:val="001F530B"/>
    <w:rsid w:val="001F57B7"/>
    <w:rsid w:val="001F7321"/>
    <w:rsid w:val="0020241B"/>
    <w:rsid w:val="00202FA4"/>
    <w:rsid w:val="00206C9D"/>
    <w:rsid w:val="002161C5"/>
    <w:rsid w:val="00216D49"/>
    <w:rsid w:val="00221A5B"/>
    <w:rsid w:val="00223AC3"/>
    <w:rsid w:val="0022765B"/>
    <w:rsid w:val="00230869"/>
    <w:rsid w:val="0023151E"/>
    <w:rsid w:val="00232E98"/>
    <w:rsid w:val="002358F0"/>
    <w:rsid w:val="00240356"/>
    <w:rsid w:val="00245D9A"/>
    <w:rsid w:val="00246168"/>
    <w:rsid w:val="00247CC7"/>
    <w:rsid w:val="00251573"/>
    <w:rsid w:val="00251BEB"/>
    <w:rsid w:val="00253AE9"/>
    <w:rsid w:val="00254725"/>
    <w:rsid w:val="00255068"/>
    <w:rsid w:val="0025675C"/>
    <w:rsid w:val="002620F3"/>
    <w:rsid w:val="002646BD"/>
    <w:rsid w:val="002652F9"/>
    <w:rsid w:val="00265466"/>
    <w:rsid w:val="002717A9"/>
    <w:rsid w:val="00274DA0"/>
    <w:rsid w:val="00274E02"/>
    <w:rsid w:val="00275B4B"/>
    <w:rsid w:val="00275B77"/>
    <w:rsid w:val="00275D58"/>
    <w:rsid w:val="00281911"/>
    <w:rsid w:val="0028374A"/>
    <w:rsid w:val="00290155"/>
    <w:rsid w:val="002905D9"/>
    <w:rsid w:val="0029129B"/>
    <w:rsid w:val="00292694"/>
    <w:rsid w:val="002945E6"/>
    <w:rsid w:val="00295B87"/>
    <w:rsid w:val="00297804"/>
    <w:rsid w:val="002A21EF"/>
    <w:rsid w:val="002A5F4D"/>
    <w:rsid w:val="002A7F8C"/>
    <w:rsid w:val="002B3E7F"/>
    <w:rsid w:val="002B6530"/>
    <w:rsid w:val="002B7525"/>
    <w:rsid w:val="002B7894"/>
    <w:rsid w:val="002B7965"/>
    <w:rsid w:val="002B7B4B"/>
    <w:rsid w:val="002C11FC"/>
    <w:rsid w:val="002C14FD"/>
    <w:rsid w:val="002C3CDB"/>
    <w:rsid w:val="002D0935"/>
    <w:rsid w:val="002D4500"/>
    <w:rsid w:val="002D71EE"/>
    <w:rsid w:val="002D72A7"/>
    <w:rsid w:val="002D778F"/>
    <w:rsid w:val="002E3BC9"/>
    <w:rsid w:val="002E41BD"/>
    <w:rsid w:val="002E58A6"/>
    <w:rsid w:val="002F4059"/>
    <w:rsid w:val="00301C87"/>
    <w:rsid w:val="00303ED5"/>
    <w:rsid w:val="00305687"/>
    <w:rsid w:val="00306BC2"/>
    <w:rsid w:val="0031111E"/>
    <w:rsid w:val="0031158F"/>
    <w:rsid w:val="00312931"/>
    <w:rsid w:val="003143A2"/>
    <w:rsid w:val="003150DB"/>
    <w:rsid w:val="003175BF"/>
    <w:rsid w:val="00320341"/>
    <w:rsid w:val="00320CF0"/>
    <w:rsid w:val="00320F87"/>
    <w:rsid w:val="00322668"/>
    <w:rsid w:val="0032319D"/>
    <w:rsid w:val="003321D6"/>
    <w:rsid w:val="00332C5B"/>
    <w:rsid w:val="00334998"/>
    <w:rsid w:val="00337191"/>
    <w:rsid w:val="003402C0"/>
    <w:rsid w:val="003403C1"/>
    <w:rsid w:val="0034407F"/>
    <w:rsid w:val="00352449"/>
    <w:rsid w:val="003537AA"/>
    <w:rsid w:val="0035389F"/>
    <w:rsid w:val="003542D5"/>
    <w:rsid w:val="00357DE3"/>
    <w:rsid w:val="00357E9E"/>
    <w:rsid w:val="0036652F"/>
    <w:rsid w:val="00367032"/>
    <w:rsid w:val="003708CE"/>
    <w:rsid w:val="00374BDD"/>
    <w:rsid w:val="00376683"/>
    <w:rsid w:val="00377353"/>
    <w:rsid w:val="00380A09"/>
    <w:rsid w:val="00385398"/>
    <w:rsid w:val="0038577D"/>
    <w:rsid w:val="00385A9B"/>
    <w:rsid w:val="0038621B"/>
    <w:rsid w:val="00387F1B"/>
    <w:rsid w:val="00390C9F"/>
    <w:rsid w:val="0039117D"/>
    <w:rsid w:val="00391FE8"/>
    <w:rsid w:val="003920A2"/>
    <w:rsid w:val="00394317"/>
    <w:rsid w:val="00396011"/>
    <w:rsid w:val="003A387A"/>
    <w:rsid w:val="003A54C3"/>
    <w:rsid w:val="003A7FC8"/>
    <w:rsid w:val="003B0D90"/>
    <w:rsid w:val="003B4F74"/>
    <w:rsid w:val="003B77D3"/>
    <w:rsid w:val="003B7E6C"/>
    <w:rsid w:val="003C0066"/>
    <w:rsid w:val="003C1090"/>
    <w:rsid w:val="003C1E71"/>
    <w:rsid w:val="003C310E"/>
    <w:rsid w:val="003C5052"/>
    <w:rsid w:val="003C5285"/>
    <w:rsid w:val="003C701C"/>
    <w:rsid w:val="003C70D8"/>
    <w:rsid w:val="003D2702"/>
    <w:rsid w:val="003D5050"/>
    <w:rsid w:val="003D5D73"/>
    <w:rsid w:val="003E1AB3"/>
    <w:rsid w:val="003E399D"/>
    <w:rsid w:val="003E4CA9"/>
    <w:rsid w:val="003E73CA"/>
    <w:rsid w:val="003E7403"/>
    <w:rsid w:val="003F0EBD"/>
    <w:rsid w:val="003F12C9"/>
    <w:rsid w:val="003F199B"/>
    <w:rsid w:val="003F307E"/>
    <w:rsid w:val="003F6D85"/>
    <w:rsid w:val="003F738A"/>
    <w:rsid w:val="004005DA"/>
    <w:rsid w:val="00400C87"/>
    <w:rsid w:val="00410ABF"/>
    <w:rsid w:val="00411F86"/>
    <w:rsid w:val="00420AEE"/>
    <w:rsid w:val="00420E8C"/>
    <w:rsid w:val="0042141F"/>
    <w:rsid w:val="004222B2"/>
    <w:rsid w:val="00426D87"/>
    <w:rsid w:val="00427C60"/>
    <w:rsid w:val="00430067"/>
    <w:rsid w:val="00436B59"/>
    <w:rsid w:val="004409AD"/>
    <w:rsid w:val="00440DC4"/>
    <w:rsid w:val="00441188"/>
    <w:rsid w:val="00442497"/>
    <w:rsid w:val="004433FC"/>
    <w:rsid w:val="0044350F"/>
    <w:rsid w:val="00444E41"/>
    <w:rsid w:val="004546CA"/>
    <w:rsid w:val="00456F6C"/>
    <w:rsid w:val="00460599"/>
    <w:rsid w:val="004638B1"/>
    <w:rsid w:val="00465F39"/>
    <w:rsid w:val="0046717E"/>
    <w:rsid w:val="00472423"/>
    <w:rsid w:val="0047279E"/>
    <w:rsid w:val="00473751"/>
    <w:rsid w:val="00483AD7"/>
    <w:rsid w:val="00490188"/>
    <w:rsid w:val="00493588"/>
    <w:rsid w:val="004A0349"/>
    <w:rsid w:val="004A2D2F"/>
    <w:rsid w:val="004A3196"/>
    <w:rsid w:val="004A5555"/>
    <w:rsid w:val="004A5E47"/>
    <w:rsid w:val="004B0976"/>
    <w:rsid w:val="004B351C"/>
    <w:rsid w:val="004B3DE4"/>
    <w:rsid w:val="004B3F41"/>
    <w:rsid w:val="004B42E0"/>
    <w:rsid w:val="004B4B5A"/>
    <w:rsid w:val="004B644E"/>
    <w:rsid w:val="004B6F87"/>
    <w:rsid w:val="004B7724"/>
    <w:rsid w:val="004C12DC"/>
    <w:rsid w:val="004C1714"/>
    <w:rsid w:val="004C69D4"/>
    <w:rsid w:val="004C779F"/>
    <w:rsid w:val="004E125E"/>
    <w:rsid w:val="004E6135"/>
    <w:rsid w:val="004E67C3"/>
    <w:rsid w:val="004F1E4D"/>
    <w:rsid w:val="004F31CD"/>
    <w:rsid w:val="004F5970"/>
    <w:rsid w:val="0050082A"/>
    <w:rsid w:val="00504398"/>
    <w:rsid w:val="00506176"/>
    <w:rsid w:val="00507D78"/>
    <w:rsid w:val="005117E4"/>
    <w:rsid w:val="00513798"/>
    <w:rsid w:val="0051478C"/>
    <w:rsid w:val="005156FD"/>
    <w:rsid w:val="00516256"/>
    <w:rsid w:val="0051755E"/>
    <w:rsid w:val="00521EC7"/>
    <w:rsid w:val="005225D0"/>
    <w:rsid w:val="005259A1"/>
    <w:rsid w:val="00525C9A"/>
    <w:rsid w:val="00526A25"/>
    <w:rsid w:val="00533B6D"/>
    <w:rsid w:val="00535636"/>
    <w:rsid w:val="00537AFC"/>
    <w:rsid w:val="00540815"/>
    <w:rsid w:val="00543E08"/>
    <w:rsid w:val="00544B10"/>
    <w:rsid w:val="00546524"/>
    <w:rsid w:val="00554AD2"/>
    <w:rsid w:val="00556AA6"/>
    <w:rsid w:val="00560E2A"/>
    <w:rsid w:val="00565A1E"/>
    <w:rsid w:val="00565D16"/>
    <w:rsid w:val="00567541"/>
    <w:rsid w:val="00567D32"/>
    <w:rsid w:val="00570342"/>
    <w:rsid w:val="005713BE"/>
    <w:rsid w:val="00571876"/>
    <w:rsid w:val="005730C3"/>
    <w:rsid w:val="00577191"/>
    <w:rsid w:val="00582992"/>
    <w:rsid w:val="00586DE3"/>
    <w:rsid w:val="00586F65"/>
    <w:rsid w:val="005962E9"/>
    <w:rsid w:val="005A0961"/>
    <w:rsid w:val="005A3437"/>
    <w:rsid w:val="005A4554"/>
    <w:rsid w:val="005A4CCE"/>
    <w:rsid w:val="005A7CB2"/>
    <w:rsid w:val="005B2856"/>
    <w:rsid w:val="005B2F4C"/>
    <w:rsid w:val="005B38A1"/>
    <w:rsid w:val="005B50D4"/>
    <w:rsid w:val="005C0ECE"/>
    <w:rsid w:val="005C3BA7"/>
    <w:rsid w:val="005C6D78"/>
    <w:rsid w:val="005C7C66"/>
    <w:rsid w:val="005D137E"/>
    <w:rsid w:val="005D2B54"/>
    <w:rsid w:val="005D37D9"/>
    <w:rsid w:val="005E38C2"/>
    <w:rsid w:val="005E3B3F"/>
    <w:rsid w:val="005E41B9"/>
    <w:rsid w:val="005F03E3"/>
    <w:rsid w:val="005F18E2"/>
    <w:rsid w:val="005F20DB"/>
    <w:rsid w:val="005F3220"/>
    <w:rsid w:val="005F34DB"/>
    <w:rsid w:val="005F4B01"/>
    <w:rsid w:val="005F4C2F"/>
    <w:rsid w:val="00600665"/>
    <w:rsid w:val="00600C4E"/>
    <w:rsid w:val="0060133A"/>
    <w:rsid w:val="00602144"/>
    <w:rsid w:val="006041F9"/>
    <w:rsid w:val="006047C9"/>
    <w:rsid w:val="0060682B"/>
    <w:rsid w:val="0061157D"/>
    <w:rsid w:val="00612AD0"/>
    <w:rsid w:val="0061410D"/>
    <w:rsid w:val="00624948"/>
    <w:rsid w:val="00626D7E"/>
    <w:rsid w:val="006314C6"/>
    <w:rsid w:val="006355BE"/>
    <w:rsid w:val="00636BF7"/>
    <w:rsid w:val="00636ECC"/>
    <w:rsid w:val="00641E1B"/>
    <w:rsid w:val="00642A45"/>
    <w:rsid w:val="00644E62"/>
    <w:rsid w:val="00645984"/>
    <w:rsid w:val="00650F41"/>
    <w:rsid w:val="00651384"/>
    <w:rsid w:val="006542F6"/>
    <w:rsid w:val="00655B15"/>
    <w:rsid w:val="006578F5"/>
    <w:rsid w:val="00657FC8"/>
    <w:rsid w:val="006600A3"/>
    <w:rsid w:val="006676C2"/>
    <w:rsid w:val="006704F5"/>
    <w:rsid w:val="006705C4"/>
    <w:rsid w:val="00677042"/>
    <w:rsid w:val="006802B1"/>
    <w:rsid w:val="00680345"/>
    <w:rsid w:val="006803DE"/>
    <w:rsid w:val="006806C1"/>
    <w:rsid w:val="00680925"/>
    <w:rsid w:val="00683C4D"/>
    <w:rsid w:val="006921EF"/>
    <w:rsid w:val="00693D02"/>
    <w:rsid w:val="006948D0"/>
    <w:rsid w:val="00694F29"/>
    <w:rsid w:val="00695A77"/>
    <w:rsid w:val="00696990"/>
    <w:rsid w:val="00696E11"/>
    <w:rsid w:val="00697B62"/>
    <w:rsid w:val="006A0E38"/>
    <w:rsid w:val="006A209F"/>
    <w:rsid w:val="006A27A5"/>
    <w:rsid w:val="006A6DC7"/>
    <w:rsid w:val="006A77FB"/>
    <w:rsid w:val="006B6039"/>
    <w:rsid w:val="006B6130"/>
    <w:rsid w:val="006B794C"/>
    <w:rsid w:val="006C008C"/>
    <w:rsid w:val="006C1C9F"/>
    <w:rsid w:val="006C2F7B"/>
    <w:rsid w:val="006C5A26"/>
    <w:rsid w:val="006D04B5"/>
    <w:rsid w:val="006D2F7E"/>
    <w:rsid w:val="006D49D4"/>
    <w:rsid w:val="006D4A7B"/>
    <w:rsid w:val="006D52EA"/>
    <w:rsid w:val="006D5733"/>
    <w:rsid w:val="006D5AB0"/>
    <w:rsid w:val="006E1A35"/>
    <w:rsid w:val="006E2274"/>
    <w:rsid w:val="006E4CC7"/>
    <w:rsid w:val="006E60ED"/>
    <w:rsid w:val="006F1F78"/>
    <w:rsid w:val="006F2BB5"/>
    <w:rsid w:val="006F79D6"/>
    <w:rsid w:val="0070099B"/>
    <w:rsid w:val="00701580"/>
    <w:rsid w:val="00701F65"/>
    <w:rsid w:val="0070204E"/>
    <w:rsid w:val="007037E9"/>
    <w:rsid w:val="00703EED"/>
    <w:rsid w:val="007062EA"/>
    <w:rsid w:val="0070661C"/>
    <w:rsid w:val="00707E77"/>
    <w:rsid w:val="00710B5C"/>
    <w:rsid w:val="00711AEE"/>
    <w:rsid w:val="00714F87"/>
    <w:rsid w:val="00717297"/>
    <w:rsid w:val="007246B1"/>
    <w:rsid w:val="00724DD6"/>
    <w:rsid w:val="0072524D"/>
    <w:rsid w:val="007266BD"/>
    <w:rsid w:val="007308C2"/>
    <w:rsid w:val="00732397"/>
    <w:rsid w:val="007324D0"/>
    <w:rsid w:val="007407D0"/>
    <w:rsid w:val="0074766B"/>
    <w:rsid w:val="0075481B"/>
    <w:rsid w:val="0076013E"/>
    <w:rsid w:val="0076382F"/>
    <w:rsid w:val="0076436A"/>
    <w:rsid w:val="00764484"/>
    <w:rsid w:val="00766E4C"/>
    <w:rsid w:val="007706D2"/>
    <w:rsid w:val="007720AC"/>
    <w:rsid w:val="00776568"/>
    <w:rsid w:val="00777909"/>
    <w:rsid w:val="00780517"/>
    <w:rsid w:val="00783AA6"/>
    <w:rsid w:val="0078513C"/>
    <w:rsid w:val="00785B5E"/>
    <w:rsid w:val="007907A4"/>
    <w:rsid w:val="00790EDA"/>
    <w:rsid w:val="007938DC"/>
    <w:rsid w:val="007979C6"/>
    <w:rsid w:val="007A4DA8"/>
    <w:rsid w:val="007B1206"/>
    <w:rsid w:val="007B30EA"/>
    <w:rsid w:val="007B3110"/>
    <w:rsid w:val="007B712F"/>
    <w:rsid w:val="007B724A"/>
    <w:rsid w:val="007C072E"/>
    <w:rsid w:val="007C0840"/>
    <w:rsid w:val="007C4EA8"/>
    <w:rsid w:val="007D09D0"/>
    <w:rsid w:val="007D1657"/>
    <w:rsid w:val="007D404E"/>
    <w:rsid w:val="007D41A0"/>
    <w:rsid w:val="007D66A7"/>
    <w:rsid w:val="007D72A2"/>
    <w:rsid w:val="007E2D4B"/>
    <w:rsid w:val="007F013B"/>
    <w:rsid w:val="007F161E"/>
    <w:rsid w:val="007F392D"/>
    <w:rsid w:val="007F6C37"/>
    <w:rsid w:val="008021D4"/>
    <w:rsid w:val="00802F98"/>
    <w:rsid w:val="008034D1"/>
    <w:rsid w:val="008069A7"/>
    <w:rsid w:val="00811648"/>
    <w:rsid w:val="0081630F"/>
    <w:rsid w:val="00816E80"/>
    <w:rsid w:val="00817DB4"/>
    <w:rsid w:val="0082121B"/>
    <w:rsid w:val="00823CA7"/>
    <w:rsid w:val="00824684"/>
    <w:rsid w:val="00824808"/>
    <w:rsid w:val="0082725D"/>
    <w:rsid w:val="0083638B"/>
    <w:rsid w:val="00841570"/>
    <w:rsid w:val="00842B3E"/>
    <w:rsid w:val="008436A1"/>
    <w:rsid w:val="00844210"/>
    <w:rsid w:val="00844671"/>
    <w:rsid w:val="0084533E"/>
    <w:rsid w:val="0084795D"/>
    <w:rsid w:val="00850D73"/>
    <w:rsid w:val="008535EC"/>
    <w:rsid w:val="00856319"/>
    <w:rsid w:val="00860E89"/>
    <w:rsid w:val="008614E3"/>
    <w:rsid w:val="00861E86"/>
    <w:rsid w:val="00864735"/>
    <w:rsid w:val="00865292"/>
    <w:rsid w:val="00871A6C"/>
    <w:rsid w:val="00873E64"/>
    <w:rsid w:val="008763C3"/>
    <w:rsid w:val="008772DF"/>
    <w:rsid w:val="00881BC4"/>
    <w:rsid w:val="0088239F"/>
    <w:rsid w:val="00883CC4"/>
    <w:rsid w:val="0088548F"/>
    <w:rsid w:val="00895D65"/>
    <w:rsid w:val="008969C6"/>
    <w:rsid w:val="008A78D0"/>
    <w:rsid w:val="008B1D4F"/>
    <w:rsid w:val="008B3373"/>
    <w:rsid w:val="008B4078"/>
    <w:rsid w:val="008B56EF"/>
    <w:rsid w:val="008B5DA8"/>
    <w:rsid w:val="008B5EBF"/>
    <w:rsid w:val="008B6C76"/>
    <w:rsid w:val="008C0A8D"/>
    <w:rsid w:val="008C12A3"/>
    <w:rsid w:val="008C2A49"/>
    <w:rsid w:val="008D1A69"/>
    <w:rsid w:val="008D1FBA"/>
    <w:rsid w:val="008D54F3"/>
    <w:rsid w:val="008D56EB"/>
    <w:rsid w:val="008D7C54"/>
    <w:rsid w:val="008D7F06"/>
    <w:rsid w:val="008E2D3C"/>
    <w:rsid w:val="008E5439"/>
    <w:rsid w:val="008F05C7"/>
    <w:rsid w:val="008F0705"/>
    <w:rsid w:val="008F0722"/>
    <w:rsid w:val="008F2EC3"/>
    <w:rsid w:val="008F3DB8"/>
    <w:rsid w:val="008F469A"/>
    <w:rsid w:val="008F4857"/>
    <w:rsid w:val="008F6603"/>
    <w:rsid w:val="009012C6"/>
    <w:rsid w:val="00904C07"/>
    <w:rsid w:val="00905E29"/>
    <w:rsid w:val="00905E73"/>
    <w:rsid w:val="0090766D"/>
    <w:rsid w:val="0091137B"/>
    <w:rsid w:val="00911AF6"/>
    <w:rsid w:val="009123D0"/>
    <w:rsid w:val="009144B1"/>
    <w:rsid w:val="00917515"/>
    <w:rsid w:val="009212FE"/>
    <w:rsid w:val="00927F3F"/>
    <w:rsid w:val="0093039E"/>
    <w:rsid w:val="00932EDD"/>
    <w:rsid w:val="009345E5"/>
    <w:rsid w:val="00950E4D"/>
    <w:rsid w:val="0095721A"/>
    <w:rsid w:val="00961EC3"/>
    <w:rsid w:val="009643F1"/>
    <w:rsid w:val="00966F2E"/>
    <w:rsid w:val="00966F81"/>
    <w:rsid w:val="00973A27"/>
    <w:rsid w:val="009762A4"/>
    <w:rsid w:val="00980C14"/>
    <w:rsid w:val="00981B5B"/>
    <w:rsid w:val="009849B4"/>
    <w:rsid w:val="00985D84"/>
    <w:rsid w:val="00986B31"/>
    <w:rsid w:val="009917FA"/>
    <w:rsid w:val="00991DC0"/>
    <w:rsid w:val="00991F12"/>
    <w:rsid w:val="009A25F5"/>
    <w:rsid w:val="009A2A17"/>
    <w:rsid w:val="009A3B74"/>
    <w:rsid w:val="009A7458"/>
    <w:rsid w:val="009A7E66"/>
    <w:rsid w:val="009B0548"/>
    <w:rsid w:val="009B3412"/>
    <w:rsid w:val="009B50C0"/>
    <w:rsid w:val="009B7BDE"/>
    <w:rsid w:val="009C5C7A"/>
    <w:rsid w:val="009C5F5C"/>
    <w:rsid w:val="009C7C0C"/>
    <w:rsid w:val="009D2720"/>
    <w:rsid w:val="009D4D88"/>
    <w:rsid w:val="009D5522"/>
    <w:rsid w:val="009D6EE4"/>
    <w:rsid w:val="009D7F69"/>
    <w:rsid w:val="009E105B"/>
    <w:rsid w:val="009E4956"/>
    <w:rsid w:val="009E5C82"/>
    <w:rsid w:val="009F1809"/>
    <w:rsid w:val="009F1F56"/>
    <w:rsid w:val="009F3080"/>
    <w:rsid w:val="009F4ACD"/>
    <w:rsid w:val="00A01062"/>
    <w:rsid w:val="00A060D1"/>
    <w:rsid w:val="00A10181"/>
    <w:rsid w:val="00A145CE"/>
    <w:rsid w:val="00A14903"/>
    <w:rsid w:val="00A152CA"/>
    <w:rsid w:val="00A22B16"/>
    <w:rsid w:val="00A27727"/>
    <w:rsid w:val="00A3006A"/>
    <w:rsid w:val="00A301EA"/>
    <w:rsid w:val="00A30558"/>
    <w:rsid w:val="00A30B00"/>
    <w:rsid w:val="00A33336"/>
    <w:rsid w:val="00A35F86"/>
    <w:rsid w:val="00A37075"/>
    <w:rsid w:val="00A37430"/>
    <w:rsid w:val="00A41D89"/>
    <w:rsid w:val="00A44584"/>
    <w:rsid w:val="00A4694F"/>
    <w:rsid w:val="00A53C28"/>
    <w:rsid w:val="00A54E2F"/>
    <w:rsid w:val="00A57580"/>
    <w:rsid w:val="00A5777F"/>
    <w:rsid w:val="00A6135B"/>
    <w:rsid w:val="00A6192E"/>
    <w:rsid w:val="00A62CC0"/>
    <w:rsid w:val="00A634F3"/>
    <w:rsid w:val="00A6614E"/>
    <w:rsid w:val="00A67EEE"/>
    <w:rsid w:val="00A702C0"/>
    <w:rsid w:val="00A7327D"/>
    <w:rsid w:val="00A7643B"/>
    <w:rsid w:val="00A7701D"/>
    <w:rsid w:val="00A80176"/>
    <w:rsid w:val="00A830A6"/>
    <w:rsid w:val="00A835C7"/>
    <w:rsid w:val="00A83C9D"/>
    <w:rsid w:val="00A83DDD"/>
    <w:rsid w:val="00A8498D"/>
    <w:rsid w:val="00A84BD7"/>
    <w:rsid w:val="00A85041"/>
    <w:rsid w:val="00A86FD9"/>
    <w:rsid w:val="00A8750F"/>
    <w:rsid w:val="00A87534"/>
    <w:rsid w:val="00A90D1F"/>
    <w:rsid w:val="00A92842"/>
    <w:rsid w:val="00A93892"/>
    <w:rsid w:val="00A93D6C"/>
    <w:rsid w:val="00A95760"/>
    <w:rsid w:val="00AA1606"/>
    <w:rsid w:val="00AA30EA"/>
    <w:rsid w:val="00AA738A"/>
    <w:rsid w:val="00AA764D"/>
    <w:rsid w:val="00AB1CAD"/>
    <w:rsid w:val="00AB3AB2"/>
    <w:rsid w:val="00AB5C6F"/>
    <w:rsid w:val="00AB6803"/>
    <w:rsid w:val="00AB6C1C"/>
    <w:rsid w:val="00AC0D54"/>
    <w:rsid w:val="00AC15F8"/>
    <w:rsid w:val="00AC268B"/>
    <w:rsid w:val="00AC4EC6"/>
    <w:rsid w:val="00AC689C"/>
    <w:rsid w:val="00AC6F61"/>
    <w:rsid w:val="00AD02C7"/>
    <w:rsid w:val="00AD3CC6"/>
    <w:rsid w:val="00AD616B"/>
    <w:rsid w:val="00AE15AC"/>
    <w:rsid w:val="00AF1EDA"/>
    <w:rsid w:val="00AF1FCD"/>
    <w:rsid w:val="00AF276D"/>
    <w:rsid w:val="00AF29CF"/>
    <w:rsid w:val="00AF344F"/>
    <w:rsid w:val="00AF517B"/>
    <w:rsid w:val="00AF5EB1"/>
    <w:rsid w:val="00AF6439"/>
    <w:rsid w:val="00B01D85"/>
    <w:rsid w:val="00B01EB4"/>
    <w:rsid w:val="00B050E6"/>
    <w:rsid w:val="00B06D41"/>
    <w:rsid w:val="00B071F2"/>
    <w:rsid w:val="00B075E0"/>
    <w:rsid w:val="00B102F5"/>
    <w:rsid w:val="00B10375"/>
    <w:rsid w:val="00B11124"/>
    <w:rsid w:val="00B13E18"/>
    <w:rsid w:val="00B1537B"/>
    <w:rsid w:val="00B15500"/>
    <w:rsid w:val="00B17D33"/>
    <w:rsid w:val="00B202E4"/>
    <w:rsid w:val="00B259C0"/>
    <w:rsid w:val="00B2799A"/>
    <w:rsid w:val="00B313C0"/>
    <w:rsid w:val="00B34E8E"/>
    <w:rsid w:val="00B42779"/>
    <w:rsid w:val="00B43974"/>
    <w:rsid w:val="00B4430C"/>
    <w:rsid w:val="00B5129C"/>
    <w:rsid w:val="00B52B57"/>
    <w:rsid w:val="00B62707"/>
    <w:rsid w:val="00B63148"/>
    <w:rsid w:val="00B63DA2"/>
    <w:rsid w:val="00B6456B"/>
    <w:rsid w:val="00B648C1"/>
    <w:rsid w:val="00B66016"/>
    <w:rsid w:val="00B67835"/>
    <w:rsid w:val="00B67E94"/>
    <w:rsid w:val="00B70DAA"/>
    <w:rsid w:val="00B71A22"/>
    <w:rsid w:val="00B72056"/>
    <w:rsid w:val="00B7211B"/>
    <w:rsid w:val="00B72E01"/>
    <w:rsid w:val="00B731E6"/>
    <w:rsid w:val="00B74A1F"/>
    <w:rsid w:val="00B74C8C"/>
    <w:rsid w:val="00B74D38"/>
    <w:rsid w:val="00B75109"/>
    <w:rsid w:val="00B82A47"/>
    <w:rsid w:val="00B82EB0"/>
    <w:rsid w:val="00B84C22"/>
    <w:rsid w:val="00B84D9A"/>
    <w:rsid w:val="00B87C11"/>
    <w:rsid w:val="00B87C93"/>
    <w:rsid w:val="00B87CF5"/>
    <w:rsid w:val="00B91408"/>
    <w:rsid w:val="00B91781"/>
    <w:rsid w:val="00B934E6"/>
    <w:rsid w:val="00B94B98"/>
    <w:rsid w:val="00B95DFA"/>
    <w:rsid w:val="00B95F0A"/>
    <w:rsid w:val="00B9653A"/>
    <w:rsid w:val="00B96C85"/>
    <w:rsid w:val="00BA03F1"/>
    <w:rsid w:val="00BA5572"/>
    <w:rsid w:val="00BB0405"/>
    <w:rsid w:val="00BB0B11"/>
    <w:rsid w:val="00BB2DE7"/>
    <w:rsid w:val="00BB3719"/>
    <w:rsid w:val="00BC05A9"/>
    <w:rsid w:val="00BC5811"/>
    <w:rsid w:val="00BC6DCB"/>
    <w:rsid w:val="00BD2CC6"/>
    <w:rsid w:val="00BD6346"/>
    <w:rsid w:val="00BD72DF"/>
    <w:rsid w:val="00BE30F7"/>
    <w:rsid w:val="00BE3817"/>
    <w:rsid w:val="00BE3A7A"/>
    <w:rsid w:val="00BF0C57"/>
    <w:rsid w:val="00BF37B8"/>
    <w:rsid w:val="00BF3871"/>
    <w:rsid w:val="00BF6C7C"/>
    <w:rsid w:val="00BF70A0"/>
    <w:rsid w:val="00C00147"/>
    <w:rsid w:val="00C00B66"/>
    <w:rsid w:val="00C01B91"/>
    <w:rsid w:val="00C02EDC"/>
    <w:rsid w:val="00C05DA0"/>
    <w:rsid w:val="00C0638B"/>
    <w:rsid w:val="00C079E7"/>
    <w:rsid w:val="00C102D7"/>
    <w:rsid w:val="00C10501"/>
    <w:rsid w:val="00C154D3"/>
    <w:rsid w:val="00C16773"/>
    <w:rsid w:val="00C175F6"/>
    <w:rsid w:val="00C17F46"/>
    <w:rsid w:val="00C23112"/>
    <w:rsid w:val="00C24DDF"/>
    <w:rsid w:val="00C25F15"/>
    <w:rsid w:val="00C302A0"/>
    <w:rsid w:val="00C317C5"/>
    <w:rsid w:val="00C366A6"/>
    <w:rsid w:val="00C379C1"/>
    <w:rsid w:val="00C41034"/>
    <w:rsid w:val="00C41391"/>
    <w:rsid w:val="00C438BD"/>
    <w:rsid w:val="00C43A80"/>
    <w:rsid w:val="00C4450C"/>
    <w:rsid w:val="00C45798"/>
    <w:rsid w:val="00C461E5"/>
    <w:rsid w:val="00C46F34"/>
    <w:rsid w:val="00C52748"/>
    <w:rsid w:val="00C55483"/>
    <w:rsid w:val="00C61D95"/>
    <w:rsid w:val="00C650FB"/>
    <w:rsid w:val="00C70ECE"/>
    <w:rsid w:val="00C7387A"/>
    <w:rsid w:val="00C75268"/>
    <w:rsid w:val="00C82BE7"/>
    <w:rsid w:val="00C83F33"/>
    <w:rsid w:val="00C857B8"/>
    <w:rsid w:val="00C85A59"/>
    <w:rsid w:val="00C86D90"/>
    <w:rsid w:val="00C90003"/>
    <w:rsid w:val="00C94F46"/>
    <w:rsid w:val="00C96859"/>
    <w:rsid w:val="00C9738C"/>
    <w:rsid w:val="00CA1D52"/>
    <w:rsid w:val="00CB09B2"/>
    <w:rsid w:val="00CB0D66"/>
    <w:rsid w:val="00CB4EEA"/>
    <w:rsid w:val="00CB67AF"/>
    <w:rsid w:val="00CC012D"/>
    <w:rsid w:val="00CC267C"/>
    <w:rsid w:val="00CC29C3"/>
    <w:rsid w:val="00CC396D"/>
    <w:rsid w:val="00CC538B"/>
    <w:rsid w:val="00CC5AB6"/>
    <w:rsid w:val="00CC6F5D"/>
    <w:rsid w:val="00CD549A"/>
    <w:rsid w:val="00CD5E92"/>
    <w:rsid w:val="00CD615A"/>
    <w:rsid w:val="00CE0A02"/>
    <w:rsid w:val="00CE64C0"/>
    <w:rsid w:val="00CE6606"/>
    <w:rsid w:val="00CF20EE"/>
    <w:rsid w:val="00CF2B7B"/>
    <w:rsid w:val="00CF7AC4"/>
    <w:rsid w:val="00D02A54"/>
    <w:rsid w:val="00D03370"/>
    <w:rsid w:val="00D06229"/>
    <w:rsid w:val="00D10809"/>
    <w:rsid w:val="00D21A78"/>
    <w:rsid w:val="00D21BC3"/>
    <w:rsid w:val="00D338BB"/>
    <w:rsid w:val="00D34118"/>
    <w:rsid w:val="00D35621"/>
    <w:rsid w:val="00D43501"/>
    <w:rsid w:val="00D445AE"/>
    <w:rsid w:val="00D47B06"/>
    <w:rsid w:val="00D500D2"/>
    <w:rsid w:val="00D52740"/>
    <w:rsid w:val="00D611CF"/>
    <w:rsid w:val="00D61F34"/>
    <w:rsid w:val="00D61F41"/>
    <w:rsid w:val="00D61FB8"/>
    <w:rsid w:val="00D65163"/>
    <w:rsid w:val="00D70603"/>
    <w:rsid w:val="00D759A6"/>
    <w:rsid w:val="00D7782A"/>
    <w:rsid w:val="00D77F93"/>
    <w:rsid w:val="00D808A4"/>
    <w:rsid w:val="00D82A87"/>
    <w:rsid w:val="00D8373A"/>
    <w:rsid w:val="00D83A73"/>
    <w:rsid w:val="00D87E01"/>
    <w:rsid w:val="00D927E9"/>
    <w:rsid w:val="00DA31D8"/>
    <w:rsid w:val="00DA6F9A"/>
    <w:rsid w:val="00DA724F"/>
    <w:rsid w:val="00DB273E"/>
    <w:rsid w:val="00DB2CC1"/>
    <w:rsid w:val="00DB4008"/>
    <w:rsid w:val="00DB7F79"/>
    <w:rsid w:val="00DC2581"/>
    <w:rsid w:val="00DC4411"/>
    <w:rsid w:val="00DC49E5"/>
    <w:rsid w:val="00DC5116"/>
    <w:rsid w:val="00DC59FF"/>
    <w:rsid w:val="00DC7A00"/>
    <w:rsid w:val="00DD2E38"/>
    <w:rsid w:val="00DD4CD8"/>
    <w:rsid w:val="00DD665F"/>
    <w:rsid w:val="00DD6AE3"/>
    <w:rsid w:val="00DD7E26"/>
    <w:rsid w:val="00DE244F"/>
    <w:rsid w:val="00DE26BA"/>
    <w:rsid w:val="00DE3742"/>
    <w:rsid w:val="00DE41F3"/>
    <w:rsid w:val="00DE61FC"/>
    <w:rsid w:val="00DE6E95"/>
    <w:rsid w:val="00DF06CB"/>
    <w:rsid w:val="00DF08C7"/>
    <w:rsid w:val="00DF3502"/>
    <w:rsid w:val="00DF36CA"/>
    <w:rsid w:val="00E006B1"/>
    <w:rsid w:val="00E01E76"/>
    <w:rsid w:val="00E025FC"/>
    <w:rsid w:val="00E04D64"/>
    <w:rsid w:val="00E0626E"/>
    <w:rsid w:val="00E07F05"/>
    <w:rsid w:val="00E13E39"/>
    <w:rsid w:val="00E1796D"/>
    <w:rsid w:val="00E17DE6"/>
    <w:rsid w:val="00E2495C"/>
    <w:rsid w:val="00E26EB0"/>
    <w:rsid w:val="00E27DEC"/>
    <w:rsid w:val="00E304AF"/>
    <w:rsid w:val="00E31ABE"/>
    <w:rsid w:val="00E31B63"/>
    <w:rsid w:val="00E325CB"/>
    <w:rsid w:val="00E41000"/>
    <w:rsid w:val="00E44328"/>
    <w:rsid w:val="00E4784E"/>
    <w:rsid w:val="00E52E68"/>
    <w:rsid w:val="00E539BE"/>
    <w:rsid w:val="00E55C44"/>
    <w:rsid w:val="00E562D0"/>
    <w:rsid w:val="00E56584"/>
    <w:rsid w:val="00E57712"/>
    <w:rsid w:val="00E57C6C"/>
    <w:rsid w:val="00E62DAF"/>
    <w:rsid w:val="00E640E7"/>
    <w:rsid w:val="00E67105"/>
    <w:rsid w:val="00E72270"/>
    <w:rsid w:val="00E72F13"/>
    <w:rsid w:val="00E73D96"/>
    <w:rsid w:val="00E76B87"/>
    <w:rsid w:val="00E76F96"/>
    <w:rsid w:val="00E832F5"/>
    <w:rsid w:val="00E851B6"/>
    <w:rsid w:val="00E86C5C"/>
    <w:rsid w:val="00E873D0"/>
    <w:rsid w:val="00E87F07"/>
    <w:rsid w:val="00E9166A"/>
    <w:rsid w:val="00E96FE4"/>
    <w:rsid w:val="00EA3110"/>
    <w:rsid w:val="00EA4106"/>
    <w:rsid w:val="00EA6EE1"/>
    <w:rsid w:val="00EA718E"/>
    <w:rsid w:val="00EA7F97"/>
    <w:rsid w:val="00EA7FB0"/>
    <w:rsid w:val="00EB0B2E"/>
    <w:rsid w:val="00EB1193"/>
    <w:rsid w:val="00EB7208"/>
    <w:rsid w:val="00EC55F5"/>
    <w:rsid w:val="00EC5D4F"/>
    <w:rsid w:val="00EC5FE1"/>
    <w:rsid w:val="00EC64FF"/>
    <w:rsid w:val="00ED1F84"/>
    <w:rsid w:val="00ED2068"/>
    <w:rsid w:val="00ED2CF0"/>
    <w:rsid w:val="00ED2E30"/>
    <w:rsid w:val="00ED5339"/>
    <w:rsid w:val="00ED6804"/>
    <w:rsid w:val="00EE04E2"/>
    <w:rsid w:val="00EE1516"/>
    <w:rsid w:val="00EE18A2"/>
    <w:rsid w:val="00EE1AA8"/>
    <w:rsid w:val="00EE1CA1"/>
    <w:rsid w:val="00EE297C"/>
    <w:rsid w:val="00EE3389"/>
    <w:rsid w:val="00EE5737"/>
    <w:rsid w:val="00EE6D64"/>
    <w:rsid w:val="00EF0147"/>
    <w:rsid w:val="00F02D61"/>
    <w:rsid w:val="00F03F1F"/>
    <w:rsid w:val="00F07261"/>
    <w:rsid w:val="00F10B95"/>
    <w:rsid w:val="00F11586"/>
    <w:rsid w:val="00F13AF4"/>
    <w:rsid w:val="00F16267"/>
    <w:rsid w:val="00F209ED"/>
    <w:rsid w:val="00F20FBA"/>
    <w:rsid w:val="00F24131"/>
    <w:rsid w:val="00F247D9"/>
    <w:rsid w:val="00F24C81"/>
    <w:rsid w:val="00F309A1"/>
    <w:rsid w:val="00F30B68"/>
    <w:rsid w:val="00F31CF1"/>
    <w:rsid w:val="00F3282F"/>
    <w:rsid w:val="00F32C26"/>
    <w:rsid w:val="00F358FE"/>
    <w:rsid w:val="00F36F0F"/>
    <w:rsid w:val="00F407C7"/>
    <w:rsid w:val="00F43F43"/>
    <w:rsid w:val="00F43FBE"/>
    <w:rsid w:val="00F527E8"/>
    <w:rsid w:val="00F52D12"/>
    <w:rsid w:val="00F53CDE"/>
    <w:rsid w:val="00F56CCA"/>
    <w:rsid w:val="00F62253"/>
    <w:rsid w:val="00F62611"/>
    <w:rsid w:val="00F64A70"/>
    <w:rsid w:val="00F65424"/>
    <w:rsid w:val="00F659C6"/>
    <w:rsid w:val="00F66C72"/>
    <w:rsid w:val="00F75A8D"/>
    <w:rsid w:val="00F816C6"/>
    <w:rsid w:val="00F81E72"/>
    <w:rsid w:val="00F843E4"/>
    <w:rsid w:val="00F86DBA"/>
    <w:rsid w:val="00F93713"/>
    <w:rsid w:val="00F97049"/>
    <w:rsid w:val="00FA05F2"/>
    <w:rsid w:val="00FA2667"/>
    <w:rsid w:val="00FA3008"/>
    <w:rsid w:val="00FA32B0"/>
    <w:rsid w:val="00FA51F6"/>
    <w:rsid w:val="00FA5434"/>
    <w:rsid w:val="00FA7859"/>
    <w:rsid w:val="00FA7CAF"/>
    <w:rsid w:val="00FA7EE5"/>
    <w:rsid w:val="00FB0534"/>
    <w:rsid w:val="00FB59C2"/>
    <w:rsid w:val="00FC2BAD"/>
    <w:rsid w:val="00FC3C3B"/>
    <w:rsid w:val="00FC5A75"/>
    <w:rsid w:val="00FC5AE0"/>
    <w:rsid w:val="00FD3DE7"/>
    <w:rsid w:val="00FE21C8"/>
    <w:rsid w:val="00FE2414"/>
    <w:rsid w:val="00FE29AE"/>
    <w:rsid w:val="00FE37C0"/>
    <w:rsid w:val="00FE6E2B"/>
    <w:rsid w:val="00FF5F14"/>
    <w:rsid w:val="00FF6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6B8CA"/>
  <w15:docId w15:val="{EE6A1C9C-A21C-4716-B754-737655ED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E2D3C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link w:val="Ttulo1Car"/>
    <w:uiPriority w:val="1"/>
    <w:qFormat/>
    <w:rsid w:val="008E2D3C"/>
    <w:pPr>
      <w:widowControl w:val="0"/>
      <w:autoSpaceDE w:val="0"/>
      <w:autoSpaceDN w:val="0"/>
      <w:spacing w:after="0" w:line="240" w:lineRule="auto"/>
      <w:ind w:left="300"/>
      <w:outlineLvl w:val="0"/>
    </w:pPr>
    <w:rPr>
      <w:rFonts w:ascii="Times New Roman" w:eastAsia="Times New Roman" w:hAnsi="Times New Roman" w:cs="Times New Roman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71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29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29C3"/>
  </w:style>
  <w:style w:type="paragraph" w:styleId="Piedepgina">
    <w:name w:val="footer"/>
    <w:basedOn w:val="Normal"/>
    <w:link w:val="PiedepginaCar"/>
    <w:uiPriority w:val="99"/>
    <w:unhideWhenUsed/>
    <w:rsid w:val="00CC29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9C3"/>
  </w:style>
  <w:style w:type="paragraph" w:styleId="Textodeglobo">
    <w:name w:val="Balloon Text"/>
    <w:basedOn w:val="Normal"/>
    <w:link w:val="TextodegloboCar"/>
    <w:uiPriority w:val="99"/>
    <w:semiHidden/>
    <w:unhideWhenUsed/>
    <w:rsid w:val="00290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015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D54F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D54F3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8E2D3C"/>
    <w:rPr>
      <w:rFonts w:ascii="Times New Roman" w:eastAsia="Times New Roman" w:hAnsi="Times New Roman" w:cs="Times New Roman"/>
      <w:b/>
      <w:bCs/>
      <w:lang w:val="es-ES"/>
    </w:rPr>
  </w:style>
  <w:style w:type="paragraph" w:styleId="Prrafodelista">
    <w:name w:val="List Paragraph"/>
    <w:basedOn w:val="Normal"/>
    <w:uiPriority w:val="1"/>
    <w:qFormat/>
    <w:rsid w:val="008E2D3C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8E2D3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8E2D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2D3C"/>
    <w:rPr>
      <w:rFonts w:ascii="Times New Roman" w:eastAsia="Times New Roman" w:hAnsi="Times New Roman" w:cs="Times New Roman"/>
      <w:lang w:val="es-ES"/>
    </w:rPr>
  </w:style>
  <w:style w:type="table" w:customStyle="1" w:styleId="TableNormal">
    <w:name w:val="Table Normal"/>
    <w:uiPriority w:val="2"/>
    <w:semiHidden/>
    <w:unhideWhenUsed/>
    <w:qFormat/>
    <w:rsid w:val="008E2D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2D3C"/>
    <w:pPr>
      <w:widowControl w:val="0"/>
      <w:autoSpaceDE w:val="0"/>
      <w:autoSpaceDN w:val="0"/>
      <w:spacing w:after="0" w:line="240" w:lineRule="auto"/>
      <w:ind w:left="108"/>
    </w:pPr>
    <w:rPr>
      <w:rFonts w:ascii="Arial" w:eastAsia="Arial" w:hAnsi="Arial" w:cs="Arial"/>
    </w:rPr>
  </w:style>
  <w:style w:type="paragraph" w:customStyle="1" w:styleId="Default">
    <w:name w:val="Default"/>
    <w:rsid w:val="008E2D3C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FF6703"/>
    <w:pPr>
      <w:widowControl w:val="0"/>
      <w:autoSpaceDE w:val="0"/>
      <w:autoSpaceDN w:val="0"/>
      <w:spacing w:after="0" w:line="240" w:lineRule="auto"/>
      <w:ind w:left="140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FF67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Textoennegrita">
    <w:name w:val="Strong"/>
    <w:basedOn w:val="Fuentedeprrafopredeter"/>
    <w:uiPriority w:val="22"/>
    <w:qFormat/>
    <w:rsid w:val="00ED6804"/>
    <w:rPr>
      <w:b/>
      <w:bCs/>
    </w:rPr>
  </w:style>
  <w:style w:type="character" w:styleId="nfasis">
    <w:name w:val="Emphasis"/>
    <w:basedOn w:val="Fuentedeprrafopredeter"/>
    <w:uiPriority w:val="20"/>
    <w:qFormat/>
    <w:rsid w:val="00A86FD9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71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paragraph" w:styleId="Sinespaciado">
    <w:name w:val="No Spacing"/>
    <w:link w:val="SinespaciadoCar"/>
    <w:uiPriority w:val="1"/>
    <w:qFormat/>
    <w:rsid w:val="007324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7324D0"/>
    <w:rPr>
      <w:rFonts w:ascii="Calibri" w:eastAsia="Times New Roman" w:hAnsi="Calibri" w:cs="Times New Roman"/>
      <w:sz w:val="24"/>
      <w:szCs w:val="24"/>
      <w:lang w:val="es-ES_tradnl" w:eastAsia="es-ES"/>
    </w:rPr>
  </w:style>
  <w:style w:type="paragraph" w:customStyle="1" w:styleId="isselectedend">
    <w:name w:val="isselectedend"/>
    <w:basedOn w:val="Normal"/>
    <w:rsid w:val="0057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0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jpeg"/><Relationship Id="rId1" Type="http://schemas.openxmlformats.org/officeDocument/2006/relationships/image" Target="media/image5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2</Pages>
  <Words>666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158</cp:revision>
  <cp:lastPrinted>2026-07-17T19:43:00Z</cp:lastPrinted>
  <dcterms:created xsi:type="dcterms:W3CDTF">2025-12-04T14:57:00Z</dcterms:created>
  <dcterms:modified xsi:type="dcterms:W3CDTF">2026-08-14T14:43:00Z</dcterms:modified>
</cp:coreProperties>
</file>